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D2" w:rsidRPr="001E42A5" w:rsidRDefault="00690CAD" w:rsidP="00957663">
      <w:pPr>
        <w:pStyle w:val="En-tte"/>
        <w:jc w:val="both"/>
        <w:rPr>
          <w:rFonts w:asciiTheme="minorHAnsi" w:hAnsiTheme="minorHAnsi"/>
          <w:sz w:val="22"/>
          <w:szCs w:val="22"/>
        </w:rPr>
      </w:pPr>
      <w:r>
        <w:rPr>
          <w:rFonts w:asciiTheme="minorHAnsi" w:hAnsiTheme="minorHAnsi"/>
          <w:b/>
          <w:noProof/>
          <w:color w:val="4F81BD"/>
          <w:sz w:val="22"/>
          <w:szCs w:val="22"/>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312.4pt;margin-top:-5.6pt;width:173.4pt;height: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MZgg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" stroked="f">
            <v:textbox>
              <w:txbxContent>
                <w:p w:rsidR="00690CAD" w:rsidRPr="00BD2234" w:rsidRDefault="00690CAD" w:rsidP="009A7CD2">
                  <w:pPr>
                    <w:pStyle w:val="texteacs"/>
                    <w:spacing w:line="240" w:lineRule="auto"/>
                    <w:rPr>
                      <w:rFonts w:ascii="Calibri" w:hAnsi="Calibri"/>
                      <w:b/>
                      <w:color w:val="0000FF"/>
                      <w:sz w:val="24"/>
                    </w:rPr>
                  </w:pPr>
                  <w:r>
                    <w:rPr>
                      <w:rFonts w:ascii="Calibri" w:hAnsi="Calibri"/>
                      <w:b/>
                      <w:color w:val="0000FF"/>
                      <w:sz w:val="24"/>
                    </w:rPr>
                    <w:t>Parc Orsay Université</w:t>
                  </w:r>
                </w:p>
                <w:p w:rsidR="00690CAD" w:rsidRDefault="00690CAD" w:rsidP="009A7CD2">
                  <w:pPr>
                    <w:pStyle w:val="texteacs"/>
                    <w:spacing w:line="240" w:lineRule="auto"/>
                    <w:rPr>
                      <w:rFonts w:ascii="Calibri" w:hAnsi="Calibri"/>
                      <w:b/>
                      <w:color w:val="0000FF"/>
                      <w:sz w:val="24"/>
                    </w:rPr>
                  </w:pPr>
                  <w:r>
                    <w:rPr>
                      <w:rFonts w:ascii="Calibri" w:hAnsi="Calibri"/>
                      <w:b/>
                      <w:color w:val="0000FF"/>
                      <w:sz w:val="24"/>
                    </w:rPr>
                    <w:t>2, rue Jean Rostand</w:t>
                  </w:r>
                </w:p>
                <w:p w:rsidR="00690CAD" w:rsidRPr="00BD2234" w:rsidRDefault="00690CAD" w:rsidP="009A7CD2">
                  <w:pPr>
                    <w:pStyle w:val="texteacs"/>
                    <w:spacing w:line="240" w:lineRule="auto"/>
                    <w:rPr>
                      <w:rFonts w:ascii="Calibri" w:hAnsi="Calibri"/>
                      <w:b/>
                      <w:color w:val="0000FF"/>
                      <w:sz w:val="24"/>
                    </w:rPr>
                  </w:pPr>
                  <w:r>
                    <w:rPr>
                      <w:rFonts w:ascii="Calibri" w:hAnsi="Calibri"/>
                      <w:b/>
                      <w:color w:val="0000FF"/>
                      <w:sz w:val="24"/>
                    </w:rPr>
                    <w:t>91893</w:t>
                  </w:r>
                  <w:r w:rsidRPr="00BD2234">
                    <w:rPr>
                      <w:rFonts w:ascii="Calibri" w:hAnsi="Calibri"/>
                      <w:b/>
                      <w:color w:val="0000FF"/>
                      <w:sz w:val="24"/>
                    </w:rPr>
                    <w:t xml:space="preserve"> Orsay</w:t>
                  </w:r>
                  <w:r>
                    <w:rPr>
                      <w:rFonts w:ascii="Calibri" w:hAnsi="Calibri"/>
                      <w:b/>
                      <w:color w:val="0000FF"/>
                      <w:sz w:val="24"/>
                    </w:rPr>
                    <w:t xml:space="preserve"> Cedex (France)</w:t>
                  </w:r>
                </w:p>
                <w:p w:rsidR="00690CAD" w:rsidRPr="00BD2234" w:rsidRDefault="00690CAD" w:rsidP="009A7CD2">
                  <w:pPr>
                    <w:pStyle w:val="texteacs"/>
                    <w:spacing w:line="240" w:lineRule="auto"/>
                    <w:rPr>
                      <w:rFonts w:ascii="Calibri" w:hAnsi="Calibri"/>
                      <w:b/>
                      <w:color w:val="0000FF"/>
                      <w:sz w:val="24"/>
                    </w:rPr>
                  </w:pPr>
                  <w:r>
                    <w:rPr>
                      <w:rFonts w:ascii="Calibri" w:hAnsi="Calibri"/>
                      <w:b/>
                      <w:color w:val="0000FF"/>
                      <w:sz w:val="24"/>
                    </w:rPr>
                    <w:t xml:space="preserve">Tel : + 33 1 60 49 25 73 </w:t>
                  </w:r>
                </w:p>
                <w:p w:rsidR="00690CAD" w:rsidRPr="00BD2234" w:rsidRDefault="00690CAD" w:rsidP="009A7CD2">
                  <w:pPr>
                    <w:pStyle w:val="texteacs"/>
                    <w:spacing w:line="240" w:lineRule="auto"/>
                    <w:rPr>
                      <w:rFonts w:ascii="Calibri" w:hAnsi="Calibri"/>
                      <w:b/>
                      <w:color w:val="0000FF"/>
                      <w:sz w:val="24"/>
                    </w:rPr>
                  </w:pPr>
                  <w:r w:rsidRPr="00BD2234">
                    <w:rPr>
                      <w:rFonts w:ascii="Calibri" w:hAnsi="Calibri"/>
                      <w:b/>
                      <w:color w:val="0000FF"/>
                      <w:sz w:val="24"/>
                    </w:rPr>
                    <w:t xml:space="preserve">www.acsfrance.com </w:t>
                  </w:r>
                </w:p>
                <w:p w:rsidR="00690CAD" w:rsidRPr="00B23DB7" w:rsidRDefault="00690CAD" w:rsidP="009A7CD2">
                  <w:pPr>
                    <w:rPr>
                      <w:color w:val="3366FF"/>
                    </w:rPr>
                  </w:pPr>
                </w:p>
              </w:txbxContent>
            </v:textbox>
          </v:shape>
        </w:pict>
      </w:r>
      <w:r w:rsidR="009A7CD2" w:rsidRPr="001E42A5">
        <w:rPr>
          <w:rFonts w:asciiTheme="minorHAnsi" w:hAnsiTheme="minorHAnsi"/>
          <w:noProof/>
          <w:sz w:val="22"/>
          <w:szCs w:val="22"/>
          <w:lang w:val="en-US" w:eastAsia="en-US"/>
        </w:rPr>
        <w:drawing>
          <wp:inline distT="0" distB="0" distL="0" distR="0">
            <wp:extent cx="3543300" cy="657225"/>
            <wp:effectExtent l="19050" t="0" r="0" b="0"/>
            <wp:docPr id="1" name="Image 0" descr="acs-logo-rvb-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cs-logo-rvb-entete.jpg"/>
                    <pic:cNvPicPr>
                      <a:picLocks noChangeAspect="1" noChangeArrowheads="1"/>
                    </pic:cNvPicPr>
                  </pic:nvPicPr>
                  <pic:blipFill>
                    <a:blip r:embed="rId8" cstate="print">
                      <a:lum contrast="10000"/>
                    </a:blip>
                    <a:srcRect/>
                    <a:stretch>
                      <a:fillRect/>
                    </a:stretch>
                  </pic:blipFill>
                  <pic:spPr bwMode="auto">
                    <a:xfrm>
                      <a:off x="0" y="0"/>
                      <a:ext cx="3543300" cy="657225"/>
                    </a:xfrm>
                    <a:prstGeom prst="rect">
                      <a:avLst/>
                    </a:prstGeom>
                    <a:noFill/>
                    <a:ln w="9525">
                      <a:noFill/>
                      <a:miter lim="800000"/>
                      <a:headEnd/>
                      <a:tailEnd/>
                    </a:ln>
                  </pic:spPr>
                </pic:pic>
              </a:graphicData>
            </a:graphic>
          </wp:inline>
        </w:drawing>
      </w:r>
    </w:p>
    <w:p w:rsidR="009A7CD2" w:rsidRPr="001E42A5" w:rsidRDefault="009A7CD2" w:rsidP="00957663">
      <w:pPr>
        <w:pStyle w:val="texteacs"/>
        <w:spacing w:line="240" w:lineRule="auto"/>
        <w:rPr>
          <w:rFonts w:asciiTheme="minorHAnsi" w:hAnsiTheme="minorHAnsi"/>
          <w:b/>
          <w:color w:val="4F81BD"/>
          <w:szCs w:val="22"/>
        </w:rPr>
      </w:pPr>
      <w:r w:rsidRPr="001E42A5">
        <w:rPr>
          <w:rFonts w:asciiTheme="minorHAnsi" w:hAnsiTheme="minorHAnsi"/>
          <w:b/>
          <w:color w:val="4F81BD"/>
          <w:szCs w:val="22"/>
        </w:rPr>
        <w:tab/>
      </w:r>
    </w:p>
    <w:p w:rsidR="007C17A6" w:rsidRPr="001E42A5" w:rsidRDefault="007C17A6" w:rsidP="00957663">
      <w:pPr>
        <w:jc w:val="both"/>
        <w:rPr>
          <w:rFonts w:asciiTheme="minorHAnsi" w:hAnsiTheme="minorHAnsi"/>
          <w:sz w:val="22"/>
          <w:szCs w:val="22"/>
        </w:rPr>
      </w:pPr>
    </w:p>
    <w:p w:rsidR="009A7CD2" w:rsidRPr="001E42A5" w:rsidRDefault="009A7CD2" w:rsidP="00957663">
      <w:pPr>
        <w:jc w:val="both"/>
        <w:rPr>
          <w:rFonts w:asciiTheme="minorHAnsi" w:hAnsiTheme="minorHAnsi"/>
          <w:sz w:val="22"/>
          <w:szCs w:val="22"/>
        </w:rPr>
      </w:pPr>
    </w:p>
    <w:p w:rsidR="009A7CD2" w:rsidRPr="001E42A5" w:rsidRDefault="009A7CD2" w:rsidP="00957663">
      <w:pPr>
        <w:jc w:val="both"/>
        <w:rPr>
          <w:rFonts w:asciiTheme="minorHAnsi" w:hAnsiTheme="minorHAnsi"/>
          <w:b/>
          <w:sz w:val="22"/>
          <w:szCs w:val="22"/>
          <w:lang w:val="en-US"/>
        </w:rPr>
      </w:pPr>
      <w:r w:rsidRPr="001E42A5">
        <w:rPr>
          <w:rFonts w:asciiTheme="minorHAnsi" w:hAnsiTheme="minorHAnsi"/>
          <w:b/>
          <w:sz w:val="22"/>
          <w:szCs w:val="22"/>
          <w:lang w:val="en-US"/>
        </w:rPr>
        <w:t xml:space="preserve">T. </w:t>
      </w:r>
      <w:proofErr w:type="spellStart"/>
      <w:r w:rsidRPr="001E42A5">
        <w:rPr>
          <w:rFonts w:asciiTheme="minorHAnsi" w:hAnsiTheme="minorHAnsi"/>
          <w:b/>
          <w:sz w:val="22"/>
          <w:szCs w:val="22"/>
          <w:lang w:val="en-US"/>
        </w:rPr>
        <w:t>Junquera</w:t>
      </w:r>
      <w:proofErr w:type="spellEnd"/>
    </w:p>
    <w:p w:rsidR="00CC232F" w:rsidRPr="001E42A5" w:rsidRDefault="00CC232F" w:rsidP="00957663">
      <w:pPr>
        <w:jc w:val="both"/>
        <w:rPr>
          <w:rFonts w:asciiTheme="minorHAnsi" w:hAnsiTheme="minorHAnsi"/>
          <w:b/>
          <w:sz w:val="22"/>
          <w:szCs w:val="22"/>
          <w:lang w:val="en-US"/>
        </w:rPr>
      </w:pPr>
      <w:r w:rsidRPr="001E42A5">
        <w:rPr>
          <w:rFonts w:asciiTheme="minorHAnsi" w:hAnsiTheme="minorHAnsi"/>
          <w:b/>
          <w:sz w:val="22"/>
          <w:szCs w:val="22"/>
          <w:lang w:val="en-US"/>
        </w:rPr>
        <w:t>F.</w:t>
      </w:r>
      <w:r w:rsidR="00EB145B">
        <w:rPr>
          <w:rFonts w:asciiTheme="minorHAnsi" w:hAnsiTheme="minorHAnsi"/>
          <w:b/>
          <w:sz w:val="22"/>
          <w:szCs w:val="22"/>
          <w:lang w:val="en-US"/>
        </w:rPr>
        <w:t xml:space="preserve"> </w:t>
      </w:r>
      <w:proofErr w:type="spellStart"/>
      <w:r w:rsidRPr="001E42A5">
        <w:rPr>
          <w:rFonts w:asciiTheme="minorHAnsi" w:hAnsiTheme="minorHAnsi"/>
          <w:b/>
          <w:sz w:val="22"/>
          <w:szCs w:val="22"/>
          <w:lang w:val="en-US"/>
        </w:rPr>
        <w:t>Dieudegard</w:t>
      </w:r>
      <w:proofErr w:type="spellEnd"/>
    </w:p>
    <w:p w:rsidR="009A7CD2" w:rsidRPr="001E42A5" w:rsidRDefault="009A7CD2" w:rsidP="00957663">
      <w:pPr>
        <w:jc w:val="both"/>
        <w:rPr>
          <w:rFonts w:asciiTheme="minorHAnsi" w:hAnsiTheme="minorHAnsi"/>
          <w:b/>
          <w:sz w:val="22"/>
          <w:szCs w:val="22"/>
          <w:lang w:val="en-US"/>
        </w:rPr>
      </w:pPr>
    </w:p>
    <w:p w:rsidR="009A7CD2" w:rsidRPr="001E42A5" w:rsidRDefault="009A7CD2" w:rsidP="00957663">
      <w:pPr>
        <w:jc w:val="both"/>
        <w:rPr>
          <w:rFonts w:asciiTheme="minorHAnsi" w:hAnsiTheme="minorHAnsi"/>
          <w:b/>
          <w:sz w:val="22"/>
          <w:szCs w:val="22"/>
          <w:lang w:val="en-US"/>
        </w:rPr>
      </w:pPr>
      <w:proofErr w:type="spellStart"/>
      <w:r w:rsidRPr="001E42A5">
        <w:rPr>
          <w:rFonts w:asciiTheme="minorHAnsi" w:hAnsiTheme="minorHAnsi"/>
          <w:b/>
          <w:sz w:val="22"/>
          <w:szCs w:val="22"/>
          <w:lang w:val="en-US"/>
        </w:rPr>
        <w:t>Orsay</w:t>
      </w:r>
      <w:proofErr w:type="spellEnd"/>
      <w:r w:rsidRPr="001E42A5">
        <w:rPr>
          <w:rFonts w:asciiTheme="minorHAnsi" w:hAnsiTheme="minorHAnsi"/>
          <w:b/>
          <w:sz w:val="22"/>
          <w:szCs w:val="22"/>
          <w:lang w:val="en-US"/>
        </w:rPr>
        <w:t xml:space="preserve">, </w:t>
      </w:r>
      <w:r w:rsidR="00EC0CD7">
        <w:rPr>
          <w:rFonts w:asciiTheme="minorHAnsi" w:hAnsiTheme="minorHAnsi"/>
          <w:b/>
          <w:sz w:val="22"/>
          <w:szCs w:val="22"/>
          <w:lang w:val="en-US"/>
        </w:rPr>
        <w:t>October</w:t>
      </w:r>
      <w:r w:rsidRPr="001E42A5">
        <w:rPr>
          <w:rFonts w:asciiTheme="minorHAnsi" w:hAnsiTheme="minorHAnsi"/>
          <w:b/>
          <w:sz w:val="22"/>
          <w:szCs w:val="22"/>
          <w:lang w:val="en-US"/>
        </w:rPr>
        <w:t xml:space="preserve"> </w:t>
      </w:r>
      <w:r w:rsidR="000A661E">
        <w:rPr>
          <w:rFonts w:asciiTheme="minorHAnsi" w:hAnsiTheme="minorHAnsi"/>
          <w:b/>
          <w:sz w:val="22"/>
          <w:szCs w:val="22"/>
          <w:lang w:val="en-US"/>
        </w:rPr>
        <w:t>30</w:t>
      </w:r>
      <w:r w:rsidR="004A7798" w:rsidRPr="001E42A5">
        <w:rPr>
          <w:rFonts w:asciiTheme="minorHAnsi" w:hAnsiTheme="minorHAnsi"/>
          <w:b/>
          <w:sz w:val="22"/>
          <w:szCs w:val="22"/>
          <w:vertAlign w:val="superscript"/>
          <w:lang w:val="en-US"/>
        </w:rPr>
        <w:t>th</w:t>
      </w:r>
      <w:r w:rsidRPr="001E42A5">
        <w:rPr>
          <w:rFonts w:asciiTheme="minorHAnsi" w:hAnsiTheme="minorHAnsi"/>
          <w:b/>
          <w:sz w:val="22"/>
          <w:szCs w:val="22"/>
          <w:lang w:val="en-US"/>
        </w:rPr>
        <w:t xml:space="preserve"> 2017</w:t>
      </w:r>
    </w:p>
    <w:p w:rsidR="009A7CD2" w:rsidRPr="001E42A5" w:rsidRDefault="009A7CD2" w:rsidP="00957663">
      <w:pPr>
        <w:jc w:val="both"/>
        <w:rPr>
          <w:rFonts w:asciiTheme="minorHAnsi" w:hAnsiTheme="minorHAnsi"/>
          <w:b/>
          <w:sz w:val="22"/>
          <w:szCs w:val="22"/>
          <w:lang w:val="en-US"/>
        </w:rPr>
      </w:pPr>
    </w:p>
    <w:p w:rsidR="009A7CD2" w:rsidRPr="001E42A5" w:rsidRDefault="00690CAD" w:rsidP="00957663">
      <w:pPr>
        <w:jc w:val="both"/>
        <w:rPr>
          <w:rFonts w:asciiTheme="minorHAnsi" w:hAnsiTheme="minorHAnsi"/>
          <w:b/>
          <w:sz w:val="22"/>
          <w:szCs w:val="22"/>
          <w:lang w:val="en-US"/>
        </w:rPr>
      </w:pPr>
      <w:r>
        <w:rPr>
          <w:rFonts w:asciiTheme="minorHAnsi" w:hAnsiTheme="minorHAnsi"/>
          <w:b/>
          <w:noProof/>
          <w:sz w:val="22"/>
          <w:szCs w:val="22"/>
          <w:lang w:val="en-US" w:eastAsia="en-US"/>
        </w:rPr>
        <w:pict>
          <v:roundrect id="AutoShape 3" o:spid="_x0000_s1028" style="position:absolute;left:0;text-align:left;margin-left:-3.35pt;margin-top:7.1pt;width:460.5pt;height:54.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" filled="f" strokecolor="#44546a [3215]" strokeweight="2pt"/>
        </w:pict>
      </w:r>
    </w:p>
    <w:p w:rsidR="00EC0CD7" w:rsidRDefault="004A7798" w:rsidP="00957663">
      <w:pPr>
        <w:jc w:val="both"/>
        <w:rPr>
          <w:rFonts w:asciiTheme="minorHAnsi" w:hAnsiTheme="minorHAnsi"/>
          <w:b/>
          <w:sz w:val="32"/>
          <w:szCs w:val="22"/>
          <w:lang w:val="en-US"/>
        </w:rPr>
      </w:pPr>
      <w:r w:rsidRPr="001E42A5">
        <w:rPr>
          <w:rFonts w:asciiTheme="minorHAnsi" w:hAnsiTheme="minorHAnsi"/>
          <w:b/>
          <w:sz w:val="32"/>
          <w:szCs w:val="22"/>
          <w:lang w:val="en-US"/>
        </w:rPr>
        <w:t xml:space="preserve">Comments on the </w:t>
      </w:r>
      <w:r w:rsidR="00EC0CD7">
        <w:rPr>
          <w:rFonts w:asciiTheme="minorHAnsi" w:hAnsiTheme="minorHAnsi"/>
          <w:b/>
          <w:sz w:val="32"/>
          <w:szCs w:val="22"/>
          <w:lang w:val="en-US"/>
        </w:rPr>
        <w:t>manufacturing</w:t>
      </w:r>
      <w:r w:rsidRPr="001E42A5">
        <w:rPr>
          <w:rFonts w:asciiTheme="minorHAnsi" w:hAnsiTheme="minorHAnsi"/>
          <w:b/>
          <w:sz w:val="32"/>
          <w:szCs w:val="22"/>
          <w:lang w:val="en-US"/>
        </w:rPr>
        <w:t xml:space="preserve"> status and the planning for </w:t>
      </w:r>
    </w:p>
    <w:p w:rsidR="009A7CD2" w:rsidRPr="001E42A5" w:rsidRDefault="00EC0CD7" w:rsidP="00957663">
      <w:pPr>
        <w:jc w:val="both"/>
        <w:rPr>
          <w:rFonts w:asciiTheme="minorHAnsi" w:hAnsiTheme="minorHAnsi"/>
          <w:b/>
          <w:sz w:val="22"/>
          <w:szCs w:val="22"/>
          <w:lang w:val="en-US"/>
        </w:rPr>
      </w:pPr>
      <w:r>
        <w:rPr>
          <w:rFonts w:asciiTheme="minorHAnsi" w:hAnsiTheme="minorHAnsi"/>
          <w:b/>
          <w:sz w:val="32"/>
          <w:szCs w:val="22"/>
          <w:lang w:val="en-US"/>
        </w:rPr>
        <w:t>GERSEMI</w:t>
      </w:r>
      <w:r w:rsidR="004A7798" w:rsidRPr="001E42A5">
        <w:rPr>
          <w:rFonts w:asciiTheme="minorHAnsi" w:hAnsiTheme="minorHAnsi"/>
          <w:b/>
          <w:sz w:val="32"/>
          <w:szCs w:val="22"/>
          <w:lang w:val="en-US"/>
        </w:rPr>
        <w:t xml:space="preserve"> (</w:t>
      </w:r>
      <w:r>
        <w:rPr>
          <w:rFonts w:asciiTheme="minorHAnsi" w:hAnsiTheme="minorHAnsi"/>
          <w:b/>
          <w:sz w:val="32"/>
          <w:szCs w:val="22"/>
          <w:lang w:val="en-US"/>
        </w:rPr>
        <w:t>October</w:t>
      </w:r>
      <w:r w:rsidR="004A7798" w:rsidRPr="001E42A5">
        <w:rPr>
          <w:rFonts w:asciiTheme="minorHAnsi" w:hAnsiTheme="minorHAnsi"/>
          <w:b/>
          <w:sz w:val="32"/>
          <w:szCs w:val="22"/>
          <w:lang w:val="en-US"/>
        </w:rPr>
        <w:t xml:space="preserve"> 2017)</w:t>
      </w:r>
    </w:p>
    <w:p w:rsidR="009A7CD2" w:rsidRPr="001E42A5" w:rsidRDefault="009A7CD2" w:rsidP="00957663">
      <w:pPr>
        <w:jc w:val="both"/>
        <w:rPr>
          <w:rFonts w:asciiTheme="minorHAnsi" w:hAnsiTheme="minorHAnsi"/>
          <w:b/>
          <w:sz w:val="22"/>
          <w:szCs w:val="22"/>
          <w:lang w:val="en-US"/>
        </w:rPr>
      </w:pPr>
    </w:p>
    <w:p w:rsidR="009A7CD2" w:rsidRPr="001E42A5" w:rsidRDefault="009A7CD2" w:rsidP="00957663">
      <w:pPr>
        <w:jc w:val="both"/>
        <w:rPr>
          <w:rFonts w:asciiTheme="minorHAnsi" w:hAnsiTheme="minorHAnsi"/>
          <w:b/>
          <w:sz w:val="22"/>
          <w:szCs w:val="22"/>
          <w:lang w:val="en-US"/>
        </w:rPr>
      </w:pPr>
    </w:p>
    <w:p w:rsidR="004A7798" w:rsidRPr="001E42A5" w:rsidRDefault="004A7798" w:rsidP="00957663">
      <w:pPr>
        <w:jc w:val="both"/>
        <w:rPr>
          <w:rFonts w:asciiTheme="minorHAnsi" w:hAnsiTheme="minorHAnsi"/>
          <w:sz w:val="22"/>
          <w:szCs w:val="22"/>
          <w:lang w:val="en-US"/>
        </w:rPr>
      </w:pPr>
    </w:p>
    <w:p w:rsidR="00CC232F" w:rsidRPr="001E42A5" w:rsidRDefault="00CC232F" w:rsidP="00957663">
      <w:pPr>
        <w:pStyle w:val="Titre1"/>
        <w:numPr>
          <w:ilvl w:val="0"/>
          <w:numId w:val="16"/>
        </w:numPr>
        <w:jc w:val="both"/>
      </w:pPr>
      <w:r w:rsidRPr="001E42A5">
        <w:t>Planning</w:t>
      </w:r>
    </w:p>
    <w:p w:rsidR="001E42A5" w:rsidRDefault="001E42A5" w:rsidP="00957663">
      <w:pPr>
        <w:jc w:val="both"/>
        <w:rPr>
          <w:rFonts w:asciiTheme="minorHAnsi" w:hAnsiTheme="minorHAnsi"/>
          <w:sz w:val="22"/>
          <w:szCs w:val="22"/>
          <w:lang w:val="en-US"/>
        </w:rPr>
      </w:pPr>
    </w:p>
    <w:tbl>
      <w:tblPr>
        <w:tblW w:w="10424" w:type="dxa"/>
        <w:tblInd w:w="-683" w:type="dxa"/>
        <w:tblCellMar>
          <w:left w:w="0" w:type="dxa"/>
          <w:right w:w="0" w:type="dxa"/>
        </w:tblCellMar>
        <w:tblLook w:val="0600" w:firstRow="0" w:lastRow="0" w:firstColumn="0" w:lastColumn="0" w:noHBand="1" w:noVBand="1"/>
      </w:tblPr>
      <w:tblGrid>
        <w:gridCol w:w="4175"/>
        <w:gridCol w:w="225"/>
        <w:gridCol w:w="225"/>
        <w:gridCol w:w="225"/>
        <w:gridCol w:w="225"/>
        <w:gridCol w:w="225"/>
        <w:gridCol w:w="225"/>
        <w:gridCol w:w="225"/>
        <w:gridCol w:w="225"/>
        <w:gridCol w:w="225"/>
        <w:gridCol w:w="225"/>
        <w:gridCol w:w="225"/>
        <w:gridCol w:w="225"/>
        <w:gridCol w:w="225"/>
        <w:gridCol w:w="162"/>
        <w:gridCol w:w="162"/>
        <w:gridCol w:w="162"/>
        <w:gridCol w:w="162"/>
        <w:gridCol w:w="188"/>
        <w:gridCol w:w="188"/>
        <w:gridCol w:w="188"/>
        <w:gridCol w:w="188"/>
        <w:gridCol w:w="124"/>
        <w:gridCol w:w="225"/>
        <w:gridCol w:w="225"/>
        <w:gridCol w:w="225"/>
        <w:gridCol w:w="225"/>
        <w:gridCol w:w="225"/>
        <w:gridCol w:w="225"/>
        <w:gridCol w:w="225"/>
        <w:gridCol w:w="225"/>
      </w:tblGrid>
      <w:tr w:rsidR="000D13E4" w:rsidRPr="000D13E4" w:rsidTr="00AE7267">
        <w:trPr>
          <w:trHeight w:val="268"/>
        </w:trPr>
        <w:tc>
          <w:tcPr>
            <w:tcW w:w="4175" w:type="dxa"/>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2925" w:type="dxa"/>
            <w:gridSpan w:val="1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center"/>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2017</w:t>
            </w:r>
          </w:p>
        </w:tc>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center"/>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2018</w:t>
            </w:r>
          </w:p>
        </w:tc>
      </w:tr>
      <w:tr w:rsidR="000D13E4" w:rsidRPr="000D13E4" w:rsidTr="00AE7267">
        <w:trPr>
          <w:trHeight w:val="268"/>
        </w:trPr>
        <w:tc>
          <w:tcPr>
            <w:tcW w:w="4175" w:type="dxa"/>
            <w:tcBorders>
              <w:top w:val="nil"/>
              <w:left w:val="single" w:sz="4" w:space="0" w:color="000000"/>
              <w:bottom w:val="nil"/>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900" w:type="dxa"/>
            <w:gridSpan w:val="4"/>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center"/>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October</w:t>
            </w:r>
          </w:p>
        </w:tc>
        <w:tc>
          <w:tcPr>
            <w:tcW w:w="0" w:type="auto"/>
            <w:gridSpan w:val="5"/>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center"/>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November</w:t>
            </w:r>
          </w:p>
        </w:tc>
        <w:tc>
          <w:tcPr>
            <w:tcW w:w="0" w:type="auto"/>
            <w:gridSpan w:val="4"/>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center"/>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December</w:t>
            </w:r>
          </w:p>
        </w:tc>
        <w:tc>
          <w:tcPr>
            <w:tcW w:w="0" w:type="auto"/>
            <w:gridSpan w:val="4"/>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center"/>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January</w:t>
            </w:r>
          </w:p>
        </w:tc>
        <w:tc>
          <w:tcPr>
            <w:tcW w:w="0" w:type="auto"/>
            <w:gridSpan w:val="4"/>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center"/>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February</w:t>
            </w:r>
          </w:p>
        </w:tc>
        <w:tc>
          <w:tcPr>
            <w:tcW w:w="0" w:type="auto"/>
            <w:gridSpan w:val="5"/>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center"/>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March</w:t>
            </w:r>
          </w:p>
        </w:tc>
        <w:tc>
          <w:tcPr>
            <w:tcW w:w="0" w:type="auto"/>
            <w:gridSpan w:val="4"/>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center"/>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April</w:t>
            </w:r>
          </w:p>
        </w:tc>
      </w:tr>
      <w:tr w:rsidR="000D13E4" w:rsidRPr="000D13E4" w:rsidTr="00AE7267">
        <w:trPr>
          <w:trHeight w:val="268"/>
        </w:trPr>
        <w:tc>
          <w:tcPr>
            <w:tcW w:w="4175" w:type="dxa"/>
            <w:tcBorders>
              <w:top w:val="nil"/>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225" w:type="dxa"/>
            <w:tcBorders>
              <w:top w:val="nil"/>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40</w:t>
            </w:r>
          </w:p>
        </w:tc>
        <w:tc>
          <w:tcPr>
            <w:tcW w:w="0" w:type="auto"/>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41</w:t>
            </w:r>
          </w:p>
        </w:tc>
        <w:tc>
          <w:tcPr>
            <w:tcW w:w="0" w:type="auto"/>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42</w:t>
            </w:r>
          </w:p>
        </w:tc>
        <w:tc>
          <w:tcPr>
            <w:tcW w:w="0" w:type="auto"/>
            <w:tcBorders>
              <w:top w:val="nil"/>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43</w:t>
            </w:r>
          </w:p>
        </w:tc>
        <w:tc>
          <w:tcPr>
            <w:tcW w:w="0" w:type="auto"/>
            <w:tcBorders>
              <w:top w:val="nil"/>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44</w:t>
            </w:r>
          </w:p>
        </w:tc>
        <w:tc>
          <w:tcPr>
            <w:tcW w:w="0" w:type="auto"/>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45</w:t>
            </w:r>
          </w:p>
        </w:tc>
        <w:tc>
          <w:tcPr>
            <w:tcW w:w="0" w:type="auto"/>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46</w:t>
            </w:r>
          </w:p>
        </w:tc>
        <w:tc>
          <w:tcPr>
            <w:tcW w:w="0" w:type="auto"/>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47</w:t>
            </w:r>
          </w:p>
        </w:tc>
        <w:tc>
          <w:tcPr>
            <w:tcW w:w="0" w:type="auto"/>
            <w:tcBorders>
              <w:top w:val="nil"/>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48</w:t>
            </w:r>
          </w:p>
        </w:tc>
        <w:tc>
          <w:tcPr>
            <w:tcW w:w="0" w:type="auto"/>
            <w:tcBorders>
              <w:top w:val="nil"/>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49</w:t>
            </w:r>
          </w:p>
        </w:tc>
        <w:tc>
          <w:tcPr>
            <w:tcW w:w="0" w:type="auto"/>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50</w:t>
            </w:r>
          </w:p>
        </w:tc>
        <w:tc>
          <w:tcPr>
            <w:tcW w:w="0" w:type="auto"/>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51</w:t>
            </w:r>
          </w:p>
        </w:tc>
        <w:tc>
          <w:tcPr>
            <w:tcW w:w="0" w:type="auto"/>
            <w:tcBorders>
              <w:top w:val="nil"/>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52</w:t>
            </w:r>
          </w:p>
        </w:tc>
        <w:tc>
          <w:tcPr>
            <w:tcW w:w="0" w:type="auto"/>
            <w:tcBorders>
              <w:top w:val="nil"/>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1</w:t>
            </w:r>
          </w:p>
        </w:tc>
        <w:tc>
          <w:tcPr>
            <w:tcW w:w="0" w:type="auto"/>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2</w:t>
            </w:r>
          </w:p>
        </w:tc>
        <w:tc>
          <w:tcPr>
            <w:tcW w:w="0" w:type="auto"/>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3</w:t>
            </w:r>
          </w:p>
        </w:tc>
        <w:tc>
          <w:tcPr>
            <w:tcW w:w="0" w:type="auto"/>
            <w:tcBorders>
              <w:top w:val="nil"/>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4</w:t>
            </w:r>
          </w:p>
        </w:tc>
        <w:tc>
          <w:tcPr>
            <w:tcW w:w="0" w:type="auto"/>
            <w:tcBorders>
              <w:top w:val="nil"/>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5</w:t>
            </w:r>
          </w:p>
        </w:tc>
        <w:tc>
          <w:tcPr>
            <w:tcW w:w="0" w:type="auto"/>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6</w:t>
            </w:r>
          </w:p>
        </w:tc>
        <w:tc>
          <w:tcPr>
            <w:tcW w:w="0" w:type="auto"/>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7</w:t>
            </w:r>
          </w:p>
        </w:tc>
        <w:tc>
          <w:tcPr>
            <w:tcW w:w="0" w:type="auto"/>
            <w:tcBorders>
              <w:top w:val="nil"/>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8</w:t>
            </w:r>
          </w:p>
        </w:tc>
        <w:tc>
          <w:tcPr>
            <w:tcW w:w="0" w:type="auto"/>
            <w:tcBorders>
              <w:top w:val="nil"/>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9</w:t>
            </w:r>
          </w:p>
        </w:tc>
        <w:tc>
          <w:tcPr>
            <w:tcW w:w="0" w:type="auto"/>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10</w:t>
            </w:r>
          </w:p>
        </w:tc>
        <w:tc>
          <w:tcPr>
            <w:tcW w:w="0" w:type="auto"/>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11</w:t>
            </w:r>
          </w:p>
        </w:tc>
        <w:tc>
          <w:tcPr>
            <w:tcW w:w="0" w:type="auto"/>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12</w:t>
            </w:r>
          </w:p>
        </w:tc>
        <w:tc>
          <w:tcPr>
            <w:tcW w:w="0" w:type="auto"/>
            <w:tcBorders>
              <w:top w:val="nil"/>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13</w:t>
            </w:r>
          </w:p>
        </w:tc>
        <w:tc>
          <w:tcPr>
            <w:tcW w:w="0" w:type="auto"/>
            <w:tcBorders>
              <w:top w:val="nil"/>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14</w:t>
            </w:r>
          </w:p>
        </w:tc>
        <w:tc>
          <w:tcPr>
            <w:tcW w:w="0" w:type="auto"/>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15</w:t>
            </w:r>
          </w:p>
        </w:tc>
        <w:tc>
          <w:tcPr>
            <w:tcW w:w="0" w:type="auto"/>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16</w:t>
            </w:r>
          </w:p>
        </w:tc>
        <w:tc>
          <w:tcPr>
            <w:tcW w:w="0" w:type="auto"/>
            <w:tcBorders>
              <w:top w:val="nil"/>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jc w:val="right"/>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17</w:t>
            </w:r>
          </w:p>
        </w:tc>
      </w:tr>
      <w:tr w:rsidR="000D13E4" w:rsidRPr="000D13E4"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xml:space="preserve">junction box manufacturing </w:t>
            </w:r>
          </w:p>
        </w:tc>
        <w:tc>
          <w:tcPr>
            <w:tcW w:w="225" w:type="dxa"/>
            <w:tcBorders>
              <w:top w:val="single" w:sz="4" w:space="0" w:color="000000"/>
              <w:left w:val="single" w:sz="4" w:space="0" w:color="000000"/>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33455E"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VB electrical wiring, closure and test</w:t>
            </w:r>
          </w:p>
        </w:tc>
        <w:tc>
          <w:tcPr>
            <w:tcW w:w="225" w:type="dxa"/>
            <w:tcBorders>
              <w:top w:val="single" w:sz="4" w:space="0" w:color="000000"/>
              <w:left w:val="single" w:sz="4" w:space="0" w:color="000000"/>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0D13E4"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Liquid insert electrical wiring</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33455E"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xml:space="preserve">VC electrical wiring  and test </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0D13E4"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Simulator manufacturing and test</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0D13E4"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Simulator electrical wiring</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690CAD" w:rsidP="000D13E4">
            <w:pPr>
              <w:widowControl/>
              <w:suppressAutoHyphens w:val="0"/>
              <w:textAlignment w:val="bottom"/>
              <w:rPr>
                <w:rFonts w:ascii="Arial" w:hAnsi="Arial" w:cs="Arial"/>
                <w:kern w:val="0"/>
                <w:sz w:val="36"/>
                <w:szCs w:val="36"/>
                <w:lang w:val="en-US" w:eastAsia="en-US"/>
              </w:rPr>
            </w:pPr>
            <w:r>
              <w:rPr>
                <w:noProof/>
              </w:rPr>
              <w:pict>
                <v:line id="Connecteur droit 10" o:spid="_x0000_s1027" style="position:absolute;z-index:251662336;visibility:visible;mso-position-horizontal-relative:text;mso-position-vertical-relative:text;mso-width-relative:margin;mso-height-relative:margin" from="5.65pt,-74.4pt" to="5.65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" strokecolor="#c0504d" strokeweight="2pt">
                  <v:shadow on="t" color="black" opacity="24903f" origin=",.5" offset="0,.55556mm"/>
                </v:line>
              </w:pict>
            </w:r>
            <w:r w:rsidR="000D13E4"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0D13E4"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Magnet insert manufacturing</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0D13E4"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Magnet insert wiring</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0D13E4"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Electrical cabinet delivery</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r>
      <w:tr w:rsidR="000D13E4" w:rsidRPr="0033455E"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Final electrical wiring of control cabinet &amp; test</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0D13E4"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Control cabinet &amp; automaton test</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33455E"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Factory acceptance test with VC</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r>
      <w:tr w:rsidR="000D13E4" w:rsidRPr="0033455E"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Factory acceptance test with simulator</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33455E"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Pr>
                <w:rFonts w:ascii="Calibri" w:hAnsi="Calibri" w:cs="Arial"/>
                <w:color w:val="000000"/>
                <w:kern w:val="24"/>
                <w:sz w:val="20"/>
                <w:szCs w:val="20"/>
                <w:lang w:val="en-US" w:eastAsia="en-US"/>
              </w:rPr>
              <w:t>Control cabinet</w:t>
            </w:r>
            <w:r w:rsidRPr="000D13E4">
              <w:rPr>
                <w:rFonts w:ascii="Calibri" w:hAnsi="Calibri" w:cs="Arial"/>
                <w:color w:val="000000"/>
                <w:kern w:val="24"/>
                <w:sz w:val="20"/>
                <w:szCs w:val="20"/>
                <w:lang w:val="en-US" w:eastAsia="en-US"/>
              </w:rPr>
              <w:t xml:space="preserve"> test with magnet insert</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33455E"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Shipping of the vertical cryostat and liquid insert</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33455E"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Shipping of the valve box and simulator</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FFC000"/>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r>
      <w:tr w:rsidR="000D13E4" w:rsidRPr="000D13E4"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Installation of project onsite</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0D13E4"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Cryogenic tests with simulator</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33455E"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Final installation of project without simulator</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ascii="Arial" w:hAnsi="Arial" w:cs="Arial"/>
                <w:kern w:val="0"/>
                <w:sz w:val="36"/>
                <w:szCs w:val="36"/>
                <w:lang w:val="en-US" w:eastAsia="en-US"/>
              </w:rPr>
            </w:pP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rPr>
                <w:rFonts w:cs="Times New Roman"/>
                <w:kern w:val="0"/>
                <w:sz w:val="20"/>
                <w:szCs w:val="20"/>
                <w:lang w:val="en-US" w:eastAsia="en-US"/>
              </w:rPr>
            </w:pP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33455E"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Acceptance tests with liquid insert</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r w:rsidR="000D13E4" w:rsidRPr="0033455E" w:rsidTr="00AE7267">
        <w:trPr>
          <w:trHeight w:val="268"/>
        </w:trPr>
        <w:tc>
          <w:tcPr>
            <w:tcW w:w="41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Acceptance tests with magnet insert</w:t>
            </w:r>
          </w:p>
        </w:tc>
        <w:tc>
          <w:tcPr>
            <w:tcW w:w="225" w:type="dxa"/>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single" w:sz="4" w:space="0" w:color="000000"/>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nil"/>
            </w:tcBorders>
            <w:shd w:val="clear" w:color="auto" w:fill="5B9BD5"/>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c>
          <w:tcPr>
            <w:tcW w:w="0" w:type="auto"/>
            <w:tcBorders>
              <w:top w:val="single" w:sz="4" w:space="0" w:color="000000"/>
              <w:left w:val="nil"/>
              <w:bottom w:val="single" w:sz="4" w:space="0" w:color="000000"/>
              <w:right w:val="single" w:sz="4" w:space="0" w:color="000000"/>
            </w:tcBorders>
            <w:shd w:val="clear" w:color="auto" w:fill="auto"/>
            <w:tcMar>
              <w:top w:w="11" w:type="dxa"/>
              <w:left w:w="11" w:type="dxa"/>
              <w:bottom w:w="0" w:type="dxa"/>
              <w:right w:w="11" w:type="dxa"/>
            </w:tcMar>
            <w:vAlign w:val="bottom"/>
            <w:hideMark/>
          </w:tcPr>
          <w:p w:rsidR="000D13E4" w:rsidRPr="000D13E4" w:rsidRDefault="000D13E4" w:rsidP="000D13E4">
            <w:pPr>
              <w:widowControl/>
              <w:suppressAutoHyphens w:val="0"/>
              <w:textAlignment w:val="bottom"/>
              <w:rPr>
                <w:rFonts w:ascii="Arial" w:hAnsi="Arial" w:cs="Arial"/>
                <w:kern w:val="0"/>
                <w:sz w:val="36"/>
                <w:szCs w:val="36"/>
                <w:lang w:val="en-US" w:eastAsia="en-US"/>
              </w:rPr>
            </w:pPr>
            <w:r w:rsidRPr="000D13E4">
              <w:rPr>
                <w:rFonts w:ascii="Calibri" w:hAnsi="Calibri" w:cs="Arial"/>
                <w:color w:val="000000"/>
                <w:kern w:val="24"/>
                <w:sz w:val="20"/>
                <w:szCs w:val="20"/>
                <w:lang w:val="en-US" w:eastAsia="en-US"/>
              </w:rPr>
              <w:t> </w:t>
            </w:r>
          </w:p>
        </w:tc>
      </w:tr>
    </w:tbl>
    <w:p w:rsidR="000D13E4" w:rsidRDefault="000D13E4" w:rsidP="00957663">
      <w:pPr>
        <w:jc w:val="both"/>
        <w:rPr>
          <w:rFonts w:asciiTheme="minorHAnsi" w:hAnsiTheme="minorHAnsi"/>
          <w:sz w:val="22"/>
          <w:szCs w:val="22"/>
          <w:lang w:val="en-US"/>
        </w:rPr>
      </w:pPr>
    </w:p>
    <w:p w:rsidR="00AE7267" w:rsidRDefault="00AE7267" w:rsidP="00957663">
      <w:pPr>
        <w:jc w:val="both"/>
        <w:rPr>
          <w:rFonts w:asciiTheme="minorHAnsi" w:hAnsiTheme="minorHAnsi"/>
          <w:sz w:val="22"/>
          <w:szCs w:val="22"/>
          <w:lang w:val="en-US"/>
        </w:rPr>
      </w:pPr>
      <w:r>
        <w:rPr>
          <w:rFonts w:asciiTheme="minorHAnsi" w:hAnsiTheme="minorHAnsi"/>
          <w:sz w:val="22"/>
          <w:szCs w:val="22"/>
          <w:lang w:val="en-US"/>
        </w:rPr>
        <w:t>(</w:t>
      </w:r>
      <w:r w:rsidRPr="00AE7267">
        <w:rPr>
          <w:rFonts w:asciiTheme="minorHAnsi" w:hAnsiTheme="minorHAnsi"/>
          <w:color w:val="5B9BD5" w:themeColor="accent1"/>
          <w:sz w:val="22"/>
          <w:szCs w:val="22"/>
          <w:lang w:val="en-US"/>
        </w:rPr>
        <w:t>Blue</w:t>
      </w:r>
      <w:r>
        <w:rPr>
          <w:rFonts w:asciiTheme="minorHAnsi" w:hAnsiTheme="minorHAnsi"/>
          <w:sz w:val="22"/>
          <w:szCs w:val="22"/>
          <w:lang w:val="en-US"/>
        </w:rPr>
        <w:t xml:space="preserve">: planning defined by CD; </w:t>
      </w:r>
      <w:r w:rsidRPr="00AE7267">
        <w:rPr>
          <w:rFonts w:asciiTheme="minorHAnsi" w:hAnsiTheme="minorHAnsi"/>
          <w:color w:val="ED7D31" w:themeColor="accent2"/>
          <w:sz w:val="22"/>
          <w:szCs w:val="22"/>
          <w:lang w:val="en-US"/>
        </w:rPr>
        <w:t>Orange</w:t>
      </w:r>
      <w:r>
        <w:rPr>
          <w:rFonts w:asciiTheme="minorHAnsi" w:hAnsiTheme="minorHAnsi"/>
          <w:sz w:val="22"/>
          <w:szCs w:val="22"/>
          <w:lang w:val="en-US"/>
        </w:rPr>
        <w:t>: update from the meeting 26</w:t>
      </w:r>
      <w:r w:rsidRPr="00AE7267">
        <w:rPr>
          <w:rFonts w:asciiTheme="minorHAnsi" w:hAnsiTheme="minorHAnsi"/>
          <w:sz w:val="22"/>
          <w:szCs w:val="22"/>
          <w:vertAlign w:val="superscript"/>
          <w:lang w:val="en-US"/>
        </w:rPr>
        <w:t>th</w:t>
      </w:r>
      <w:r>
        <w:rPr>
          <w:rFonts w:asciiTheme="minorHAnsi" w:hAnsiTheme="minorHAnsi"/>
          <w:sz w:val="22"/>
          <w:szCs w:val="22"/>
          <w:lang w:val="en-US"/>
        </w:rPr>
        <w:t xml:space="preserve"> of November)</w:t>
      </w:r>
    </w:p>
    <w:p w:rsidR="00AE7267" w:rsidRDefault="00AE7267" w:rsidP="00957663">
      <w:pPr>
        <w:jc w:val="both"/>
        <w:rPr>
          <w:rFonts w:asciiTheme="minorHAnsi" w:hAnsiTheme="minorHAnsi"/>
          <w:sz w:val="22"/>
          <w:szCs w:val="22"/>
          <w:lang w:val="en-US"/>
        </w:rPr>
      </w:pPr>
    </w:p>
    <w:p w:rsidR="00AE7267" w:rsidRDefault="00AE7267" w:rsidP="00957663">
      <w:pPr>
        <w:jc w:val="both"/>
        <w:rPr>
          <w:rFonts w:asciiTheme="minorHAnsi" w:hAnsiTheme="minorHAnsi"/>
          <w:sz w:val="22"/>
          <w:szCs w:val="22"/>
          <w:lang w:val="en-US"/>
        </w:rPr>
      </w:pPr>
    </w:p>
    <w:p w:rsidR="00CC232F" w:rsidRDefault="00CC232F" w:rsidP="00957663">
      <w:pPr>
        <w:jc w:val="both"/>
        <w:rPr>
          <w:rFonts w:asciiTheme="minorHAnsi" w:hAnsiTheme="minorHAnsi"/>
          <w:sz w:val="22"/>
          <w:szCs w:val="22"/>
          <w:lang w:val="en-US"/>
        </w:rPr>
      </w:pPr>
      <w:r w:rsidRPr="001E42A5">
        <w:rPr>
          <w:rFonts w:asciiTheme="minorHAnsi" w:hAnsiTheme="minorHAnsi"/>
          <w:sz w:val="22"/>
          <w:szCs w:val="22"/>
          <w:lang w:val="en-US"/>
        </w:rPr>
        <w:lastRenderedPageBreak/>
        <w:t>ACS analyzed t</w:t>
      </w:r>
      <w:r w:rsidR="001F15D4">
        <w:rPr>
          <w:rFonts w:asciiTheme="minorHAnsi" w:hAnsiTheme="minorHAnsi"/>
          <w:sz w:val="22"/>
          <w:szCs w:val="22"/>
          <w:lang w:val="en-US"/>
        </w:rPr>
        <w:t xml:space="preserve">he last planning </w:t>
      </w:r>
      <w:r w:rsidR="00CF2203">
        <w:rPr>
          <w:rFonts w:asciiTheme="minorHAnsi" w:hAnsiTheme="minorHAnsi"/>
          <w:sz w:val="22"/>
          <w:szCs w:val="22"/>
          <w:lang w:val="en-US"/>
        </w:rPr>
        <w:t>issued</w:t>
      </w:r>
      <w:r w:rsidR="001F15D4">
        <w:rPr>
          <w:rFonts w:asciiTheme="minorHAnsi" w:hAnsiTheme="minorHAnsi"/>
          <w:sz w:val="22"/>
          <w:szCs w:val="22"/>
          <w:lang w:val="en-US"/>
        </w:rPr>
        <w:t xml:space="preserve"> by </w:t>
      </w:r>
      <w:proofErr w:type="spellStart"/>
      <w:r w:rsidR="001F15D4">
        <w:rPr>
          <w:rFonts w:asciiTheme="minorHAnsi" w:hAnsiTheme="minorHAnsi"/>
          <w:sz w:val="22"/>
          <w:szCs w:val="22"/>
          <w:lang w:val="en-US"/>
        </w:rPr>
        <w:t>C</w:t>
      </w:r>
      <w:r w:rsidR="00CF2203">
        <w:rPr>
          <w:rFonts w:asciiTheme="minorHAnsi" w:hAnsiTheme="minorHAnsi"/>
          <w:sz w:val="22"/>
          <w:szCs w:val="22"/>
          <w:lang w:val="en-US"/>
        </w:rPr>
        <w:t>ryo</w:t>
      </w:r>
      <w:proofErr w:type="spellEnd"/>
      <w:r w:rsidR="00CF2203">
        <w:rPr>
          <w:rFonts w:asciiTheme="minorHAnsi" w:hAnsiTheme="minorHAnsi"/>
          <w:sz w:val="22"/>
          <w:szCs w:val="22"/>
          <w:lang w:val="en-US"/>
        </w:rPr>
        <w:t xml:space="preserve"> </w:t>
      </w:r>
      <w:r w:rsidR="001F15D4">
        <w:rPr>
          <w:rFonts w:asciiTheme="minorHAnsi" w:hAnsiTheme="minorHAnsi"/>
          <w:sz w:val="22"/>
          <w:szCs w:val="22"/>
          <w:lang w:val="en-US"/>
        </w:rPr>
        <w:t>D</w:t>
      </w:r>
      <w:r w:rsidR="00CF2203">
        <w:rPr>
          <w:rFonts w:asciiTheme="minorHAnsi" w:hAnsiTheme="minorHAnsi"/>
          <w:sz w:val="22"/>
          <w:szCs w:val="22"/>
          <w:lang w:val="en-US"/>
        </w:rPr>
        <w:t>iffusion</w:t>
      </w:r>
      <w:r w:rsidRPr="001E42A5">
        <w:rPr>
          <w:rFonts w:asciiTheme="minorHAnsi" w:hAnsiTheme="minorHAnsi"/>
          <w:sz w:val="22"/>
          <w:szCs w:val="22"/>
          <w:lang w:val="en-US"/>
        </w:rPr>
        <w:t xml:space="preserve"> </w:t>
      </w:r>
      <w:r w:rsidR="00CF2203">
        <w:rPr>
          <w:rFonts w:asciiTheme="minorHAnsi" w:hAnsiTheme="minorHAnsi"/>
          <w:sz w:val="22"/>
          <w:szCs w:val="22"/>
          <w:lang w:val="en-US"/>
        </w:rPr>
        <w:t>the 1</w:t>
      </w:r>
      <w:r w:rsidR="00CF2203" w:rsidRPr="00CF2203">
        <w:rPr>
          <w:rFonts w:asciiTheme="minorHAnsi" w:hAnsiTheme="minorHAnsi"/>
          <w:sz w:val="22"/>
          <w:szCs w:val="22"/>
          <w:vertAlign w:val="superscript"/>
          <w:lang w:val="en-US"/>
        </w:rPr>
        <w:t>st</w:t>
      </w:r>
      <w:r w:rsidR="00CF2203">
        <w:rPr>
          <w:rFonts w:asciiTheme="minorHAnsi" w:hAnsiTheme="minorHAnsi"/>
          <w:sz w:val="22"/>
          <w:szCs w:val="22"/>
          <w:lang w:val="en-US"/>
        </w:rPr>
        <w:t xml:space="preserve"> of</w:t>
      </w:r>
      <w:r w:rsidRPr="001E42A5">
        <w:rPr>
          <w:rFonts w:asciiTheme="minorHAnsi" w:hAnsiTheme="minorHAnsi"/>
          <w:sz w:val="22"/>
          <w:szCs w:val="22"/>
          <w:lang w:val="en-US"/>
        </w:rPr>
        <w:t xml:space="preserve"> </w:t>
      </w:r>
      <w:r w:rsidR="00957663">
        <w:rPr>
          <w:rFonts w:asciiTheme="minorHAnsi" w:hAnsiTheme="minorHAnsi"/>
          <w:sz w:val="22"/>
          <w:szCs w:val="22"/>
          <w:lang w:val="en-US"/>
        </w:rPr>
        <w:t>October</w:t>
      </w:r>
      <w:r w:rsidRPr="001E42A5">
        <w:rPr>
          <w:rFonts w:asciiTheme="minorHAnsi" w:hAnsiTheme="minorHAnsi"/>
          <w:sz w:val="22"/>
          <w:szCs w:val="22"/>
          <w:lang w:val="en-US"/>
        </w:rPr>
        <w:t>,</w:t>
      </w:r>
      <w:r w:rsidR="00957663">
        <w:rPr>
          <w:rFonts w:asciiTheme="minorHAnsi" w:hAnsiTheme="minorHAnsi"/>
          <w:sz w:val="22"/>
          <w:szCs w:val="22"/>
          <w:lang w:val="en-US"/>
        </w:rPr>
        <w:t xml:space="preserve"> </w:t>
      </w:r>
      <w:r w:rsidR="00CF2203">
        <w:rPr>
          <w:rFonts w:asciiTheme="minorHAnsi" w:hAnsiTheme="minorHAnsi"/>
          <w:sz w:val="22"/>
          <w:szCs w:val="22"/>
          <w:lang w:val="en-US"/>
        </w:rPr>
        <w:t>date</w:t>
      </w:r>
      <w:r w:rsidR="00957663">
        <w:rPr>
          <w:rFonts w:asciiTheme="minorHAnsi" w:hAnsiTheme="minorHAnsi"/>
          <w:sz w:val="22"/>
          <w:szCs w:val="22"/>
          <w:lang w:val="en-US"/>
        </w:rPr>
        <w:t xml:space="preserve"> set by Uppsala University during the</w:t>
      </w:r>
      <w:r w:rsidR="00177D15" w:rsidRPr="00177D15">
        <w:rPr>
          <w:rFonts w:asciiTheme="minorHAnsi" w:hAnsiTheme="minorHAnsi"/>
          <w:sz w:val="22"/>
          <w:szCs w:val="22"/>
          <w:lang w:val="en-US"/>
        </w:rPr>
        <w:t xml:space="preserve"> follow-up meeting </w:t>
      </w:r>
      <w:r w:rsidR="00CF2203">
        <w:rPr>
          <w:rFonts w:asciiTheme="minorHAnsi" w:hAnsiTheme="minorHAnsi"/>
          <w:sz w:val="22"/>
          <w:szCs w:val="22"/>
          <w:lang w:val="en-US"/>
        </w:rPr>
        <w:t xml:space="preserve">with FREIA team </w:t>
      </w:r>
      <w:r w:rsidR="00177D15" w:rsidRPr="00177D15">
        <w:rPr>
          <w:rFonts w:asciiTheme="minorHAnsi" w:hAnsiTheme="minorHAnsi"/>
          <w:sz w:val="22"/>
          <w:szCs w:val="22"/>
          <w:lang w:val="en-US"/>
        </w:rPr>
        <w:t xml:space="preserve">at </w:t>
      </w:r>
      <w:proofErr w:type="spellStart"/>
      <w:r w:rsidR="00177D15" w:rsidRPr="00177D15">
        <w:rPr>
          <w:rFonts w:asciiTheme="minorHAnsi" w:hAnsiTheme="minorHAnsi"/>
          <w:sz w:val="22"/>
          <w:szCs w:val="22"/>
          <w:lang w:val="en-US"/>
        </w:rPr>
        <w:t>Lery</w:t>
      </w:r>
      <w:proofErr w:type="spellEnd"/>
      <w:r w:rsidR="00177D15" w:rsidRPr="00177D15">
        <w:rPr>
          <w:rFonts w:asciiTheme="minorHAnsi" w:hAnsiTheme="minorHAnsi"/>
          <w:sz w:val="22"/>
          <w:szCs w:val="22"/>
          <w:lang w:val="en-US"/>
        </w:rPr>
        <w:t xml:space="preserve"> (July 6th – 7th).</w:t>
      </w:r>
    </w:p>
    <w:p w:rsidR="00CC232F" w:rsidRPr="001E42A5" w:rsidRDefault="00CC232F"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During the 4</w:t>
      </w:r>
      <w:r w:rsidRPr="001E42A5">
        <w:rPr>
          <w:rFonts w:asciiTheme="minorHAnsi" w:eastAsiaTheme="minorHAnsi" w:hAnsiTheme="minorHAnsi" w:cstheme="minorBidi"/>
          <w:kern w:val="0"/>
          <w:sz w:val="22"/>
          <w:szCs w:val="22"/>
          <w:vertAlign w:val="superscript"/>
          <w:lang w:val="en-US" w:eastAsia="en-US"/>
        </w:rPr>
        <w:t>th</w:t>
      </w:r>
      <w:r w:rsidRPr="001E42A5">
        <w:rPr>
          <w:rFonts w:asciiTheme="minorHAnsi" w:eastAsiaTheme="minorHAnsi" w:hAnsiTheme="minorHAnsi" w:cstheme="minorBidi"/>
          <w:kern w:val="0"/>
          <w:sz w:val="22"/>
          <w:szCs w:val="22"/>
          <w:lang w:val="en-US" w:eastAsia="en-US"/>
        </w:rPr>
        <w:t xml:space="preserve"> follow-up meeting, UU set 2 major milestones: </w:t>
      </w:r>
    </w:p>
    <w:p w:rsidR="00CC232F" w:rsidRPr="001E42A5" w:rsidRDefault="00CC232F" w:rsidP="00957663">
      <w:pPr>
        <w:widowControl/>
        <w:numPr>
          <w:ilvl w:val="0"/>
          <w:numId w:val="12"/>
        </w:numPr>
        <w:suppressAutoHyphens w:val="0"/>
        <w:spacing w:after="160" w:line="259" w:lineRule="auto"/>
        <w:contextualSpacing/>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Planning and status report at the start of October;</w:t>
      </w:r>
    </w:p>
    <w:p w:rsidR="00CC232F" w:rsidRDefault="00CC232F" w:rsidP="00957663">
      <w:pPr>
        <w:widowControl/>
        <w:numPr>
          <w:ilvl w:val="0"/>
          <w:numId w:val="12"/>
        </w:numPr>
        <w:suppressAutoHyphens w:val="0"/>
        <w:spacing w:after="160" w:line="259" w:lineRule="auto"/>
        <w:contextualSpacing/>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Delivery of the systems for the onsite commissioning test in week 49</w:t>
      </w:r>
      <w:r w:rsidR="004601F2">
        <w:rPr>
          <w:rFonts w:asciiTheme="minorHAnsi" w:eastAsiaTheme="minorHAnsi" w:hAnsiTheme="minorHAnsi" w:cstheme="minorBidi"/>
          <w:kern w:val="0"/>
          <w:sz w:val="22"/>
          <w:szCs w:val="22"/>
          <w:lang w:val="en-US" w:eastAsia="en-US"/>
        </w:rPr>
        <w:t>.</w:t>
      </w:r>
    </w:p>
    <w:p w:rsidR="00D90293" w:rsidRDefault="00D90293" w:rsidP="00D90293">
      <w:pPr>
        <w:widowControl/>
        <w:suppressAutoHyphens w:val="0"/>
        <w:spacing w:after="160" w:line="259" w:lineRule="auto"/>
        <w:contextualSpacing/>
        <w:jc w:val="both"/>
        <w:rPr>
          <w:rFonts w:asciiTheme="minorHAnsi" w:hAnsiTheme="minorHAnsi"/>
          <w:sz w:val="22"/>
          <w:szCs w:val="22"/>
          <w:lang w:val="en-US"/>
        </w:rPr>
      </w:pPr>
    </w:p>
    <w:p w:rsidR="00AC536B" w:rsidRDefault="00D90293" w:rsidP="00D90293">
      <w:pPr>
        <w:widowControl/>
        <w:suppressAutoHyphens w:val="0"/>
        <w:spacing w:after="160" w:line="259" w:lineRule="auto"/>
        <w:contextualSpacing/>
        <w:jc w:val="both"/>
        <w:rPr>
          <w:rFonts w:asciiTheme="minorHAnsi" w:hAnsiTheme="minorHAnsi"/>
          <w:sz w:val="22"/>
          <w:szCs w:val="22"/>
          <w:lang w:val="en-US"/>
        </w:rPr>
      </w:pPr>
      <w:r>
        <w:rPr>
          <w:rFonts w:asciiTheme="minorHAnsi" w:hAnsiTheme="minorHAnsi"/>
          <w:sz w:val="22"/>
          <w:szCs w:val="22"/>
          <w:lang w:val="en-US"/>
        </w:rPr>
        <w:t xml:space="preserve">CD send the planning in time, including explanations about the procurement and manufacturing </w:t>
      </w:r>
      <w:r w:rsidR="006C1588">
        <w:rPr>
          <w:rFonts w:asciiTheme="minorHAnsi" w:hAnsiTheme="minorHAnsi"/>
          <w:sz w:val="22"/>
          <w:szCs w:val="22"/>
          <w:lang w:val="en-US"/>
        </w:rPr>
        <w:t>issues</w:t>
      </w:r>
      <w:r>
        <w:rPr>
          <w:rFonts w:asciiTheme="minorHAnsi" w:hAnsiTheme="minorHAnsi"/>
          <w:sz w:val="22"/>
          <w:szCs w:val="22"/>
          <w:lang w:val="en-US"/>
        </w:rPr>
        <w:t>. The planning was set to reach the dates fixed by Uppsala University during the meeting.</w:t>
      </w:r>
      <w:r w:rsidR="006C1588">
        <w:rPr>
          <w:rFonts w:asciiTheme="minorHAnsi" w:hAnsiTheme="minorHAnsi"/>
          <w:sz w:val="22"/>
          <w:szCs w:val="22"/>
          <w:lang w:val="en-US"/>
        </w:rPr>
        <w:t xml:space="preserve"> </w:t>
      </w:r>
      <w:r w:rsidR="00F13646">
        <w:rPr>
          <w:rFonts w:asciiTheme="minorHAnsi" w:hAnsiTheme="minorHAnsi"/>
          <w:sz w:val="22"/>
          <w:szCs w:val="22"/>
          <w:lang w:val="en-US"/>
        </w:rPr>
        <w:t>The last procurement and manufacturing issues</w:t>
      </w:r>
      <w:r w:rsidR="00AC536B">
        <w:rPr>
          <w:rFonts w:asciiTheme="minorHAnsi" w:hAnsiTheme="minorHAnsi"/>
          <w:sz w:val="22"/>
          <w:szCs w:val="22"/>
          <w:lang w:val="en-US"/>
        </w:rPr>
        <w:t xml:space="preserve"> (updated </w:t>
      </w:r>
      <w:r w:rsidR="002127D1">
        <w:rPr>
          <w:rFonts w:asciiTheme="minorHAnsi" w:hAnsiTheme="minorHAnsi"/>
          <w:sz w:val="22"/>
          <w:szCs w:val="22"/>
          <w:lang w:val="en-US"/>
        </w:rPr>
        <w:t xml:space="preserve">at the </w:t>
      </w:r>
      <w:r w:rsidR="00AC536B">
        <w:rPr>
          <w:rFonts w:asciiTheme="minorHAnsi" w:hAnsiTheme="minorHAnsi"/>
          <w:sz w:val="22"/>
          <w:szCs w:val="22"/>
          <w:lang w:val="en-US"/>
        </w:rPr>
        <w:t>end of October 2017)</w:t>
      </w:r>
      <w:r w:rsidR="00F13646">
        <w:rPr>
          <w:rFonts w:asciiTheme="minorHAnsi" w:hAnsiTheme="minorHAnsi"/>
          <w:sz w:val="22"/>
          <w:szCs w:val="22"/>
          <w:lang w:val="en-US"/>
        </w:rPr>
        <w:t xml:space="preserve"> make the delivery difficult </w:t>
      </w:r>
      <w:r w:rsidR="00AC536B">
        <w:rPr>
          <w:rFonts w:asciiTheme="minorHAnsi" w:hAnsiTheme="minorHAnsi"/>
          <w:sz w:val="22"/>
          <w:szCs w:val="22"/>
          <w:lang w:val="en-US"/>
        </w:rPr>
        <w:t xml:space="preserve">to keep </w:t>
      </w:r>
      <w:r w:rsidR="00F13646">
        <w:rPr>
          <w:rFonts w:asciiTheme="minorHAnsi" w:hAnsiTheme="minorHAnsi"/>
          <w:sz w:val="22"/>
          <w:szCs w:val="22"/>
          <w:lang w:val="en-US"/>
        </w:rPr>
        <w:t xml:space="preserve">before the end of 2017. </w:t>
      </w:r>
    </w:p>
    <w:p w:rsidR="00D90293" w:rsidRDefault="00F13646" w:rsidP="00D90293">
      <w:pPr>
        <w:widowControl/>
        <w:suppressAutoHyphens w:val="0"/>
        <w:spacing w:after="160" w:line="259" w:lineRule="auto"/>
        <w:contextualSpacing/>
        <w:jc w:val="both"/>
        <w:rPr>
          <w:rFonts w:asciiTheme="minorHAnsi" w:hAnsiTheme="minorHAnsi"/>
          <w:sz w:val="22"/>
          <w:szCs w:val="22"/>
          <w:lang w:val="en-US"/>
        </w:rPr>
      </w:pPr>
      <w:r>
        <w:rPr>
          <w:rFonts w:asciiTheme="minorHAnsi" w:hAnsiTheme="minorHAnsi"/>
          <w:sz w:val="22"/>
          <w:szCs w:val="22"/>
          <w:lang w:val="en-US"/>
        </w:rPr>
        <w:t>A solution is to test the vertical cryostat and the liquid insert first. Then, they will be disconnected, packed and send to Uppsala University end of December 2017. In parallel, the tests of the sequences involving the simulator will continue. The valve box and simulator will be send at the beginning of 2018. CD will keep the electrical cabinet longer to test the magnet insert.</w:t>
      </w:r>
      <w:r w:rsidR="002127D1">
        <w:rPr>
          <w:rFonts w:asciiTheme="minorHAnsi" w:hAnsiTheme="minorHAnsi"/>
          <w:sz w:val="22"/>
          <w:szCs w:val="22"/>
          <w:lang w:val="en-US"/>
        </w:rPr>
        <w:t xml:space="preserve"> It </w:t>
      </w:r>
      <w:r w:rsidR="002127D1" w:rsidRPr="002127D1">
        <w:rPr>
          <w:rFonts w:asciiTheme="minorHAnsi" w:hAnsiTheme="minorHAnsi"/>
          <w:sz w:val="22"/>
          <w:szCs w:val="22"/>
          <w:lang w:val="en-US"/>
        </w:rPr>
        <w:t xml:space="preserve">allows </w:t>
      </w:r>
      <w:r w:rsidR="002127D1">
        <w:rPr>
          <w:rFonts w:asciiTheme="minorHAnsi" w:hAnsiTheme="minorHAnsi"/>
          <w:sz w:val="22"/>
          <w:szCs w:val="22"/>
          <w:lang w:val="en-US"/>
        </w:rPr>
        <w:t>FREIA</w:t>
      </w:r>
      <w:r w:rsidR="002127D1" w:rsidRPr="002127D1">
        <w:rPr>
          <w:rFonts w:asciiTheme="minorHAnsi" w:hAnsiTheme="minorHAnsi"/>
          <w:sz w:val="22"/>
          <w:szCs w:val="22"/>
          <w:lang w:val="en-US"/>
        </w:rPr>
        <w:t xml:space="preserve"> laboratory to justify the reception of the test facilities, while installing them as and when required, without having to manage a too constraining storage.</w:t>
      </w:r>
    </w:p>
    <w:p w:rsidR="00D90293" w:rsidRPr="001E42A5" w:rsidRDefault="00D90293" w:rsidP="00D90293">
      <w:pPr>
        <w:widowControl/>
        <w:suppressAutoHyphens w:val="0"/>
        <w:spacing w:after="160" w:line="259" w:lineRule="auto"/>
        <w:contextualSpacing/>
        <w:jc w:val="both"/>
        <w:rPr>
          <w:rFonts w:asciiTheme="minorHAnsi" w:eastAsiaTheme="minorHAnsi" w:hAnsiTheme="minorHAnsi" w:cstheme="minorBidi"/>
          <w:kern w:val="0"/>
          <w:sz w:val="22"/>
          <w:szCs w:val="22"/>
          <w:lang w:val="en-US" w:eastAsia="en-US"/>
        </w:rPr>
      </w:pPr>
      <w:r>
        <w:rPr>
          <w:rFonts w:asciiTheme="minorHAnsi" w:hAnsiTheme="minorHAnsi"/>
          <w:sz w:val="22"/>
          <w:szCs w:val="22"/>
          <w:lang w:val="en-US"/>
        </w:rPr>
        <w:t>Several tasks are done in parallel</w:t>
      </w:r>
      <w:r w:rsidR="00D10ADB">
        <w:rPr>
          <w:rFonts w:asciiTheme="minorHAnsi" w:hAnsiTheme="minorHAnsi"/>
          <w:sz w:val="22"/>
          <w:szCs w:val="22"/>
          <w:lang w:val="en-US"/>
        </w:rPr>
        <w:t xml:space="preserve"> to keep the manufacturing in time</w:t>
      </w:r>
      <w:r>
        <w:rPr>
          <w:rFonts w:asciiTheme="minorHAnsi" w:hAnsiTheme="minorHAnsi"/>
          <w:sz w:val="22"/>
          <w:szCs w:val="22"/>
          <w:lang w:val="en-US"/>
        </w:rPr>
        <w:t xml:space="preserve">. ACS is confident that the manufacturing of all systems will be completed at the end of November but doubt that </w:t>
      </w:r>
      <w:r w:rsidR="006C1588">
        <w:rPr>
          <w:rFonts w:asciiTheme="minorHAnsi" w:hAnsiTheme="minorHAnsi"/>
          <w:sz w:val="22"/>
          <w:szCs w:val="22"/>
          <w:lang w:val="en-US"/>
        </w:rPr>
        <w:t xml:space="preserve">the Factory Acceptance Tests will be done to reach the </w:t>
      </w:r>
      <w:r w:rsidR="00AC536B">
        <w:rPr>
          <w:rFonts w:asciiTheme="minorHAnsi" w:hAnsiTheme="minorHAnsi"/>
          <w:sz w:val="22"/>
          <w:szCs w:val="22"/>
          <w:lang w:val="en-US"/>
        </w:rPr>
        <w:t xml:space="preserve">initial </w:t>
      </w:r>
      <w:r w:rsidR="006C1588">
        <w:rPr>
          <w:rFonts w:asciiTheme="minorHAnsi" w:hAnsiTheme="minorHAnsi"/>
          <w:sz w:val="22"/>
          <w:szCs w:val="22"/>
          <w:lang w:val="en-US"/>
        </w:rPr>
        <w:t>delivery date.</w:t>
      </w:r>
    </w:p>
    <w:p w:rsidR="00CC232F" w:rsidRPr="001E42A5" w:rsidRDefault="00CC232F" w:rsidP="00957663">
      <w:pPr>
        <w:pStyle w:val="Titre1"/>
        <w:numPr>
          <w:ilvl w:val="0"/>
          <w:numId w:val="16"/>
        </w:numPr>
        <w:jc w:val="both"/>
      </w:pPr>
      <w:r w:rsidRPr="001E42A5">
        <w:t xml:space="preserve">Status </w:t>
      </w:r>
    </w:p>
    <w:p w:rsidR="00CC232F" w:rsidRPr="001E42A5" w:rsidRDefault="00CC232F" w:rsidP="00957663">
      <w:pPr>
        <w:pStyle w:val="Titre2"/>
        <w:numPr>
          <w:ilvl w:val="1"/>
          <w:numId w:val="16"/>
        </w:numPr>
        <w:jc w:val="both"/>
        <w:rPr>
          <w:lang w:val="en-US" w:eastAsia="en-US"/>
        </w:rPr>
      </w:pPr>
      <w:r w:rsidRPr="001E42A5">
        <w:rPr>
          <w:lang w:val="en-US" w:eastAsia="en-US"/>
        </w:rPr>
        <w:t>Cryostat GERSEMI</w:t>
      </w:r>
    </w:p>
    <w:p w:rsidR="00CC232F" w:rsidRPr="001E42A5" w:rsidRDefault="00CC232F"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 xml:space="preserve">The vertical cryostat itself can be divided into 3 major parts: </w:t>
      </w:r>
    </w:p>
    <w:p w:rsidR="00CC232F" w:rsidRPr="001E42A5" w:rsidRDefault="00CC232F" w:rsidP="00957663">
      <w:pPr>
        <w:widowControl/>
        <w:numPr>
          <w:ilvl w:val="0"/>
          <w:numId w:val="10"/>
        </w:numPr>
        <w:suppressAutoHyphens w:val="0"/>
        <w:spacing w:after="160" w:line="259" w:lineRule="auto"/>
        <w:contextualSpacing/>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Vacuum vessel</w:t>
      </w:r>
      <w:r w:rsidR="00010F03">
        <w:rPr>
          <w:rFonts w:asciiTheme="minorHAnsi" w:eastAsiaTheme="minorHAnsi" w:hAnsiTheme="minorHAnsi" w:cstheme="minorBidi"/>
          <w:kern w:val="0"/>
          <w:sz w:val="22"/>
          <w:szCs w:val="22"/>
          <w:lang w:val="en-US" w:eastAsia="en-US"/>
        </w:rPr>
        <w:t xml:space="preserve"> (SOMINEX)</w:t>
      </w:r>
      <w:r w:rsidR="007D46B9">
        <w:rPr>
          <w:rFonts w:asciiTheme="minorHAnsi" w:eastAsiaTheme="minorHAnsi" w:hAnsiTheme="minorHAnsi" w:cstheme="minorBidi"/>
          <w:kern w:val="0"/>
          <w:sz w:val="22"/>
          <w:szCs w:val="22"/>
          <w:lang w:val="en-US" w:eastAsia="en-US"/>
        </w:rPr>
        <w:t>, manufacturing is done</w:t>
      </w:r>
      <w:r w:rsidR="00010F03">
        <w:rPr>
          <w:rFonts w:asciiTheme="minorHAnsi" w:eastAsiaTheme="minorHAnsi" w:hAnsiTheme="minorHAnsi" w:cstheme="minorBidi"/>
          <w:kern w:val="0"/>
          <w:sz w:val="22"/>
          <w:szCs w:val="22"/>
          <w:lang w:val="en-US" w:eastAsia="en-US"/>
        </w:rPr>
        <w:t xml:space="preserve"> and waiting for final assembly</w:t>
      </w:r>
      <w:r w:rsidRPr="001E42A5">
        <w:rPr>
          <w:rFonts w:asciiTheme="minorHAnsi" w:eastAsiaTheme="minorHAnsi" w:hAnsiTheme="minorHAnsi" w:cstheme="minorBidi"/>
          <w:kern w:val="0"/>
          <w:sz w:val="22"/>
          <w:szCs w:val="22"/>
          <w:lang w:val="en-US" w:eastAsia="en-US"/>
        </w:rPr>
        <w:t>;</w:t>
      </w:r>
    </w:p>
    <w:p w:rsidR="00CC232F" w:rsidRPr="001E42A5" w:rsidRDefault="00CC232F" w:rsidP="00957663">
      <w:pPr>
        <w:widowControl/>
        <w:numPr>
          <w:ilvl w:val="0"/>
          <w:numId w:val="10"/>
        </w:numPr>
        <w:suppressAutoHyphens w:val="0"/>
        <w:spacing w:after="160" w:line="259" w:lineRule="auto"/>
        <w:contextualSpacing/>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 xml:space="preserve">Pressure vessel (CD): </w:t>
      </w:r>
      <w:r w:rsidR="00010F03">
        <w:rPr>
          <w:rFonts w:asciiTheme="minorHAnsi" w:eastAsiaTheme="minorHAnsi" w:hAnsiTheme="minorHAnsi" w:cstheme="minorBidi"/>
          <w:kern w:val="0"/>
          <w:sz w:val="22"/>
          <w:szCs w:val="22"/>
          <w:lang w:val="en-US" w:eastAsia="en-US"/>
        </w:rPr>
        <w:t xml:space="preserve">the </w:t>
      </w:r>
      <w:proofErr w:type="spellStart"/>
      <w:proofErr w:type="gramStart"/>
      <w:r w:rsidR="00010F03">
        <w:rPr>
          <w:rFonts w:asciiTheme="minorHAnsi" w:eastAsiaTheme="minorHAnsi" w:hAnsiTheme="minorHAnsi" w:cstheme="minorBidi"/>
          <w:kern w:val="0"/>
          <w:sz w:val="22"/>
          <w:szCs w:val="22"/>
          <w:lang w:val="en-US" w:eastAsia="en-US"/>
        </w:rPr>
        <w:t>dewar</w:t>
      </w:r>
      <w:proofErr w:type="spellEnd"/>
      <w:proofErr w:type="gramEnd"/>
      <w:r w:rsidR="00010F03">
        <w:rPr>
          <w:rFonts w:asciiTheme="minorHAnsi" w:eastAsiaTheme="minorHAnsi" w:hAnsiTheme="minorHAnsi" w:cstheme="minorBidi"/>
          <w:kern w:val="0"/>
          <w:sz w:val="22"/>
          <w:szCs w:val="22"/>
          <w:lang w:val="en-US" w:eastAsia="en-US"/>
        </w:rPr>
        <w:t xml:space="preserve"> manufacturing is done and underwent He leak test and pressure test. </w:t>
      </w:r>
      <w:r w:rsidR="00AC536B">
        <w:rPr>
          <w:rFonts w:asciiTheme="minorHAnsi" w:eastAsiaTheme="minorHAnsi" w:hAnsiTheme="minorHAnsi" w:cstheme="minorBidi"/>
          <w:kern w:val="0"/>
          <w:sz w:val="22"/>
          <w:szCs w:val="22"/>
          <w:lang w:val="en-US" w:eastAsia="en-US"/>
        </w:rPr>
        <w:t>The upper flange pipes are welded.</w:t>
      </w:r>
      <w:r w:rsidR="00010F03">
        <w:rPr>
          <w:rFonts w:asciiTheme="minorHAnsi" w:eastAsiaTheme="minorHAnsi" w:hAnsiTheme="minorHAnsi" w:cstheme="minorBidi"/>
          <w:kern w:val="0"/>
          <w:sz w:val="22"/>
          <w:szCs w:val="22"/>
          <w:lang w:val="en-US" w:eastAsia="en-US"/>
        </w:rPr>
        <w:t xml:space="preserve"> The instrumentatio</w:t>
      </w:r>
      <w:r w:rsidR="00AC536B">
        <w:rPr>
          <w:rFonts w:asciiTheme="minorHAnsi" w:eastAsiaTheme="minorHAnsi" w:hAnsiTheme="minorHAnsi" w:cstheme="minorBidi"/>
          <w:kern w:val="0"/>
          <w:sz w:val="22"/>
          <w:szCs w:val="22"/>
          <w:lang w:val="en-US" w:eastAsia="en-US"/>
        </w:rPr>
        <w:t>n installation starts in week 43</w:t>
      </w:r>
      <w:r w:rsidR="00010F03">
        <w:rPr>
          <w:rFonts w:asciiTheme="minorHAnsi" w:eastAsiaTheme="minorHAnsi" w:hAnsiTheme="minorHAnsi" w:cstheme="minorBidi"/>
          <w:kern w:val="0"/>
          <w:sz w:val="22"/>
          <w:szCs w:val="22"/>
          <w:lang w:val="en-US" w:eastAsia="en-US"/>
        </w:rPr>
        <w:t>,</w:t>
      </w:r>
      <w:r w:rsidR="00AC536B">
        <w:rPr>
          <w:rFonts w:asciiTheme="minorHAnsi" w:eastAsiaTheme="minorHAnsi" w:hAnsiTheme="minorHAnsi" w:cstheme="minorBidi"/>
          <w:kern w:val="0"/>
          <w:sz w:val="22"/>
          <w:szCs w:val="22"/>
          <w:lang w:val="en-US" w:eastAsia="en-US"/>
        </w:rPr>
        <w:t xml:space="preserve"> 1 week delay but fast progress</w:t>
      </w:r>
      <w:r w:rsidR="00010F03">
        <w:rPr>
          <w:rFonts w:asciiTheme="minorHAnsi" w:eastAsiaTheme="minorHAnsi" w:hAnsiTheme="minorHAnsi" w:cstheme="minorBidi"/>
          <w:kern w:val="0"/>
          <w:sz w:val="22"/>
          <w:szCs w:val="22"/>
          <w:lang w:val="en-US" w:eastAsia="en-US"/>
        </w:rPr>
        <w:t>.</w:t>
      </w:r>
    </w:p>
    <w:p w:rsidR="00D51F5A" w:rsidRDefault="00CC232F" w:rsidP="00957663">
      <w:pPr>
        <w:widowControl/>
        <w:numPr>
          <w:ilvl w:val="0"/>
          <w:numId w:val="10"/>
        </w:numPr>
        <w:suppressAutoHyphens w:val="0"/>
        <w:spacing w:after="160" w:line="259" w:lineRule="auto"/>
        <w:contextualSpacing/>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 xml:space="preserve">Thermal shields: </w:t>
      </w:r>
      <w:r w:rsidR="00010F03">
        <w:rPr>
          <w:rFonts w:asciiTheme="minorHAnsi" w:eastAsiaTheme="minorHAnsi" w:hAnsiTheme="minorHAnsi" w:cstheme="minorBidi"/>
          <w:kern w:val="0"/>
          <w:sz w:val="22"/>
          <w:szCs w:val="22"/>
          <w:lang w:val="en-US" w:eastAsia="en-US"/>
        </w:rPr>
        <w:t xml:space="preserve">the pipe procurement issue is </w:t>
      </w:r>
      <w:r w:rsidR="00EB145B">
        <w:rPr>
          <w:rFonts w:asciiTheme="minorHAnsi" w:eastAsiaTheme="minorHAnsi" w:hAnsiTheme="minorHAnsi" w:cstheme="minorBidi"/>
          <w:kern w:val="0"/>
          <w:sz w:val="22"/>
          <w:szCs w:val="22"/>
          <w:lang w:val="en-US" w:eastAsia="en-US"/>
        </w:rPr>
        <w:t>solved;</w:t>
      </w:r>
      <w:r w:rsidR="00010F03">
        <w:rPr>
          <w:rFonts w:asciiTheme="minorHAnsi" w:eastAsiaTheme="minorHAnsi" w:hAnsiTheme="minorHAnsi" w:cstheme="minorBidi"/>
          <w:kern w:val="0"/>
          <w:sz w:val="22"/>
          <w:szCs w:val="22"/>
          <w:lang w:val="en-US" w:eastAsia="en-US"/>
        </w:rPr>
        <w:t xml:space="preserve"> the cooling circuit is ready and tested by </w:t>
      </w:r>
      <w:proofErr w:type="gramStart"/>
      <w:r w:rsidR="00010F03">
        <w:rPr>
          <w:rFonts w:asciiTheme="minorHAnsi" w:eastAsiaTheme="minorHAnsi" w:hAnsiTheme="minorHAnsi" w:cstheme="minorBidi"/>
          <w:kern w:val="0"/>
          <w:sz w:val="22"/>
          <w:szCs w:val="22"/>
          <w:lang w:val="en-US" w:eastAsia="en-US"/>
        </w:rPr>
        <w:t>He</w:t>
      </w:r>
      <w:proofErr w:type="gramEnd"/>
      <w:r w:rsidR="00010F03">
        <w:rPr>
          <w:rFonts w:asciiTheme="minorHAnsi" w:eastAsiaTheme="minorHAnsi" w:hAnsiTheme="minorHAnsi" w:cstheme="minorBidi"/>
          <w:kern w:val="0"/>
          <w:sz w:val="22"/>
          <w:szCs w:val="22"/>
          <w:lang w:val="en-US" w:eastAsia="en-US"/>
        </w:rPr>
        <w:t xml:space="preserve"> leak test</w:t>
      </w:r>
      <w:r w:rsidR="004F18C8">
        <w:rPr>
          <w:rFonts w:asciiTheme="minorHAnsi" w:eastAsiaTheme="minorHAnsi" w:hAnsiTheme="minorHAnsi" w:cstheme="minorBidi"/>
          <w:kern w:val="0"/>
          <w:sz w:val="22"/>
          <w:szCs w:val="22"/>
          <w:lang w:val="en-US" w:eastAsia="en-US"/>
        </w:rPr>
        <w:t xml:space="preserve"> and thermal shock</w:t>
      </w:r>
      <w:r w:rsidRPr="001E42A5">
        <w:rPr>
          <w:rFonts w:asciiTheme="minorHAnsi" w:eastAsiaTheme="minorHAnsi" w:hAnsiTheme="minorHAnsi" w:cstheme="minorBidi"/>
          <w:kern w:val="0"/>
          <w:sz w:val="22"/>
          <w:szCs w:val="22"/>
          <w:lang w:val="en-US" w:eastAsia="en-US"/>
        </w:rPr>
        <w:t>.</w:t>
      </w:r>
      <w:r w:rsidR="00010F03">
        <w:rPr>
          <w:rFonts w:asciiTheme="minorHAnsi" w:eastAsiaTheme="minorHAnsi" w:hAnsiTheme="minorHAnsi" w:cstheme="minorBidi"/>
          <w:kern w:val="0"/>
          <w:sz w:val="22"/>
          <w:szCs w:val="22"/>
          <w:lang w:val="en-US" w:eastAsia="en-US"/>
        </w:rPr>
        <w:t xml:space="preserve"> The welding of the cooling pipes on the shields </w:t>
      </w:r>
      <w:r w:rsidR="004F18C8">
        <w:rPr>
          <w:rFonts w:asciiTheme="minorHAnsi" w:eastAsiaTheme="minorHAnsi" w:hAnsiTheme="minorHAnsi" w:cstheme="minorBidi"/>
          <w:kern w:val="0"/>
          <w:sz w:val="22"/>
          <w:szCs w:val="22"/>
          <w:lang w:val="en-US" w:eastAsia="en-US"/>
        </w:rPr>
        <w:t>is still</w:t>
      </w:r>
      <w:r w:rsidR="00AC536B">
        <w:rPr>
          <w:rFonts w:asciiTheme="minorHAnsi" w:eastAsiaTheme="minorHAnsi" w:hAnsiTheme="minorHAnsi" w:cstheme="minorBidi"/>
          <w:kern w:val="0"/>
          <w:sz w:val="22"/>
          <w:szCs w:val="22"/>
          <w:lang w:val="en-US" w:eastAsia="en-US"/>
        </w:rPr>
        <w:t xml:space="preserve"> ongoing </w:t>
      </w:r>
      <w:r w:rsidR="004F18C8">
        <w:rPr>
          <w:rFonts w:asciiTheme="minorHAnsi" w:eastAsiaTheme="minorHAnsi" w:hAnsiTheme="minorHAnsi" w:cstheme="minorBidi"/>
          <w:kern w:val="0"/>
          <w:sz w:val="22"/>
          <w:szCs w:val="22"/>
          <w:lang w:val="en-US" w:eastAsia="en-US"/>
        </w:rPr>
        <w:t>because</w:t>
      </w:r>
      <w:r w:rsidR="00AC536B">
        <w:rPr>
          <w:rFonts w:asciiTheme="minorHAnsi" w:eastAsiaTheme="minorHAnsi" w:hAnsiTheme="minorHAnsi" w:cstheme="minorBidi"/>
          <w:kern w:val="0"/>
          <w:sz w:val="22"/>
          <w:szCs w:val="22"/>
          <w:lang w:val="en-US" w:eastAsia="en-US"/>
        </w:rPr>
        <w:t xml:space="preserve"> welders</w:t>
      </w:r>
      <w:r w:rsidR="004F18C8">
        <w:rPr>
          <w:rFonts w:asciiTheme="minorHAnsi" w:eastAsiaTheme="minorHAnsi" w:hAnsiTheme="minorHAnsi" w:cstheme="minorBidi"/>
          <w:kern w:val="0"/>
          <w:sz w:val="22"/>
          <w:szCs w:val="22"/>
          <w:lang w:val="en-US" w:eastAsia="en-US"/>
        </w:rPr>
        <w:t xml:space="preserve"> and qualified testers</w:t>
      </w:r>
      <w:r w:rsidR="00AC536B">
        <w:rPr>
          <w:rFonts w:asciiTheme="minorHAnsi" w:eastAsiaTheme="minorHAnsi" w:hAnsiTheme="minorHAnsi" w:cstheme="minorBidi"/>
          <w:kern w:val="0"/>
          <w:sz w:val="22"/>
          <w:szCs w:val="22"/>
          <w:lang w:val="en-US" w:eastAsia="en-US"/>
        </w:rPr>
        <w:t xml:space="preserve"> were focused on others tasks (VC upper flange pipes, VB</w:t>
      </w:r>
      <w:r w:rsidR="00B33D68">
        <w:rPr>
          <w:rFonts w:asciiTheme="minorHAnsi" w:eastAsiaTheme="minorHAnsi" w:hAnsiTheme="minorHAnsi" w:cstheme="minorBidi"/>
          <w:kern w:val="0"/>
          <w:sz w:val="22"/>
          <w:szCs w:val="22"/>
          <w:lang w:val="en-US" w:eastAsia="en-US"/>
        </w:rPr>
        <w:t>, others projects</w:t>
      </w:r>
      <w:r w:rsidR="00AC536B">
        <w:rPr>
          <w:rFonts w:asciiTheme="minorHAnsi" w:eastAsiaTheme="minorHAnsi" w:hAnsiTheme="minorHAnsi" w:cstheme="minorBidi"/>
          <w:kern w:val="0"/>
          <w:sz w:val="22"/>
          <w:szCs w:val="22"/>
          <w:lang w:val="en-US" w:eastAsia="en-US"/>
        </w:rPr>
        <w:t>)</w:t>
      </w:r>
      <w:r w:rsidR="00010F03">
        <w:rPr>
          <w:rFonts w:asciiTheme="minorHAnsi" w:eastAsiaTheme="minorHAnsi" w:hAnsiTheme="minorHAnsi" w:cstheme="minorBidi"/>
          <w:kern w:val="0"/>
          <w:sz w:val="22"/>
          <w:szCs w:val="22"/>
          <w:lang w:val="en-US" w:eastAsia="en-US"/>
        </w:rPr>
        <w:t>.</w:t>
      </w:r>
    </w:p>
    <w:p w:rsidR="004F18C8" w:rsidRDefault="004F18C8" w:rsidP="004F18C8">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 xml:space="preserve">The upper flange equipment are installed (W43) and the wiring is already done (should have started W44). In week 44, the electrician will start to complete the wiring to the junction box to end the task in week 45. The cabling from Vertical Cryostat to the electrical cabinet is maintained in week 45 to allow the electrical tests with </w:t>
      </w:r>
      <w:proofErr w:type="spellStart"/>
      <w:r w:rsidR="004942FA">
        <w:rPr>
          <w:rFonts w:asciiTheme="minorHAnsi" w:eastAsiaTheme="minorHAnsi" w:hAnsiTheme="minorHAnsi" w:cstheme="minorBidi"/>
          <w:kern w:val="0"/>
          <w:sz w:val="22"/>
          <w:szCs w:val="22"/>
          <w:lang w:val="en-US" w:eastAsia="en-US"/>
        </w:rPr>
        <w:t>Cernox</w:t>
      </w:r>
      <w:proofErr w:type="spellEnd"/>
      <w:r>
        <w:rPr>
          <w:rFonts w:asciiTheme="minorHAnsi" w:eastAsiaTheme="minorHAnsi" w:hAnsiTheme="minorHAnsi" w:cstheme="minorBidi"/>
          <w:kern w:val="0"/>
          <w:sz w:val="22"/>
          <w:szCs w:val="22"/>
          <w:lang w:val="en-US" w:eastAsia="en-US"/>
        </w:rPr>
        <w:t xml:space="preserve"> in week 46.</w:t>
      </w:r>
      <w:r w:rsidRPr="004F18C8">
        <w:rPr>
          <w:rFonts w:asciiTheme="minorHAnsi" w:eastAsiaTheme="minorHAnsi" w:hAnsiTheme="minorHAnsi" w:cstheme="minorBidi"/>
          <w:kern w:val="0"/>
          <w:sz w:val="22"/>
          <w:szCs w:val="22"/>
          <w:lang w:val="en-US" w:eastAsia="en-US"/>
        </w:rPr>
        <w:t xml:space="preserve"> </w:t>
      </w:r>
    </w:p>
    <w:p w:rsidR="004F18C8" w:rsidRDefault="004F18C8" w:rsidP="00010F0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 xml:space="preserve">Some manufacturing operations (thermal shield) are late according to the planning but critical tasks were completed in time to allow the electrical wiring start with few delay. A </w:t>
      </w:r>
      <w:r w:rsidRPr="004F18C8">
        <w:rPr>
          <w:rFonts w:asciiTheme="minorHAnsi" w:eastAsiaTheme="minorHAnsi" w:hAnsiTheme="minorHAnsi" w:cstheme="minorBidi"/>
          <w:kern w:val="0"/>
          <w:sz w:val="22"/>
          <w:szCs w:val="22"/>
          <w:lang w:val="en-US" w:eastAsia="en-US"/>
        </w:rPr>
        <w:t>reorganization</w:t>
      </w:r>
      <w:r>
        <w:rPr>
          <w:rFonts w:asciiTheme="minorHAnsi" w:eastAsiaTheme="minorHAnsi" w:hAnsiTheme="minorHAnsi" w:cstheme="minorBidi"/>
          <w:kern w:val="0"/>
          <w:sz w:val="22"/>
          <w:szCs w:val="22"/>
          <w:lang w:val="en-US" w:eastAsia="en-US"/>
        </w:rPr>
        <w:t xml:space="preserve"> of the tasks at CD allows to keep the deadline for testing.</w:t>
      </w:r>
    </w:p>
    <w:p w:rsidR="00E52143" w:rsidRPr="001E42A5" w:rsidRDefault="00E52143" w:rsidP="00E5214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 xml:space="preserve">The </w:t>
      </w:r>
      <w:r>
        <w:rPr>
          <w:rFonts w:asciiTheme="minorHAnsi" w:eastAsiaTheme="minorHAnsi" w:hAnsiTheme="minorHAnsi" w:cstheme="minorBidi"/>
          <w:kern w:val="0"/>
          <w:sz w:val="22"/>
          <w:szCs w:val="22"/>
          <w:lang w:val="en-US" w:eastAsia="en-US"/>
        </w:rPr>
        <w:t>vertical cryostat is</w:t>
      </w:r>
      <w:r w:rsidRPr="001E42A5">
        <w:rPr>
          <w:rFonts w:asciiTheme="minorHAnsi" w:eastAsiaTheme="minorHAnsi" w:hAnsiTheme="minorHAnsi" w:cstheme="minorBidi"/>
          <w:kern w:val="0"/>
          <w:sz w:val="22"/>
          <w:szCs w:val="22"/>
          <w:lang w:val="en-US" w:eastAsia="en-US"/>
        </w:rPr>
        <w:t xml:space="preserve"> not on a critical path because it is not used for the commissioning tests</w:t>
      </w:r>
      <w:r>
        <w:rPr>
          <w:rFonts w:asciiTheme="minorHAnsi" w:eastAsiaTheme="minorHAnsi" w:hAnsiTheme="minorHAnsi" w:cstheme="minorBidi"/>
          <w:kern w:val="0"/>
          <w:sz w:val="22"/>
          <w:szCs w:val="22"/>
          <w:lang w:val="en-US" w:eastAsia="en-US"/>
        </w:rPr>
        <w:t xml:space="preserve"> at </w:t>
      </w:r>
      <w:proofErr w:type="spellStart"/>
      <w:r>
        <w:rPr>
          <w:rFonts w:asciiTheme="minorHAnsi" w:eastAsiaTheme="minorHAnsi" w:hAnsiTheme="minorHAnsi" w:cstheme="minorBidi"/>
          <w:kern w:val="0"/>
          <w:sz w:val="22"/>
          <w:szCs w:val="22"/>
          <w:lang w:val="en-US" w:eastAsia="en-US"/>
        </w:rPr>
        <w:t>Lery</w:t>
      </w:r>
      <w:proofErr w:type="spellEnd"/>
      <w:r w:rsidR="00AC536B">
        <w:rPr>
          <w:rFonts w:asciiTheme="minorHAnsi" w:eastAsiaTheme="minorHAnsi" w:hAnsiTheme="minorHAnsi" w:cstheme="minorBidi"/>
          <w:kern w:val="0"/>
          <w:sz w:val="22"/>
          <w:szCs w:val="22"/>
          <w:lang w:val="en-US" w:eastAsia="en-US"/>
        </w:rPr>
        <w:t>, only mechanical and electrical controls</w:t>
      </w:r>
      <w:r w:rsidRPr="001E42A5">
        <w:rPr>
          <w:rFonts w:asciiTheme="minorHAnsi" w:eastAsiaTheme="minorHAnsi" w:hAnsiTheme="minorHAnsi" w:cstheme="minorBidi"/>
          <w:kern w:val="0"/>
          <w:sz w:val="22"/>
          <w:szCs w:val="22"/>
          <w:lang w:val="en-US" w:eastAsia="en-US"/>
        </w:rPr>
        <w:t>.</w:t>
      </w:r>
      <w:r w:rsidR="004F18C8">
        <w:rPr>
          <w:rFonts w:asciiTheme="minorHAnsi" w:eastAsiaTheme="minorHAnsi" w:hAnsiTheme="minorHAnsi" w:cstheme="minorBidi"/>
          <w:kern w:val="0"/>
          <w:sz w:val="22"/>
          <w:szCs w:val="22"/>
          <w:lang w:val="en-US" w:eastAsia="en-US"/>
        </w:rPr>
        <w:t xml:space="preserve"> </w:t>
      </w:r>
    </w:p>
    <w:p w:rsidR="00CC232F" w:rsidRPr="001E42A5" w:rsidRDefault="00CC232F" w:rsidP="00957663">
      <w:pPr>
        <w:pStyle w:val="Titre2"/>
        <w:numPr>
          <w:ilvl w:val="1"/>
          <w:numId w:val="16"/>
        </w:numPr>
        <w:jc w:val="both"/>
        <w:rPr>
          <w:lang w:val="en-US" w:eastAsia="en-US"/>
        </w:rPr>
      </w:pPr>
      <w:r w:rsidRPr="001E42A5">
        <w:rPr>
          <w:lang w:val="en-US" w:eastAsia="en-US"/>
        </w:rPr>
        <w:t>Magnet insert</w:t>
      </w:r>
    </w:p>
    <w:p w:rsidR="00CC232F" w:rsidRPr="001E42A5" w:rsidRDefault="00CC232F"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 xml:space="preserve">In order to specify the satellite components (heaters, flowmeters, and voltage measurement) and their procurement, </w:t>
      </w:r>
      <w:r w:rsidR="00B33D68">
        <w:rPr>
          <w:rFonts w:asciiTheme="minorHAnsi" w:eastAsiaTheme="minorHAnsi" w:hAnsiTheme="minorHAnsi" w:cstheme="minorBidi"/>
          <w:kern w:val="0"/>
          <w:sz w:val="22"/>
          <w:szCs w:val="22"/>
          <w:lang w:val="en-US" w:eastAsia="en-US"/>
        </w:rPr>
        <w:t>FREIA gave cooling</w:t>
      </w:r>
      <w:r w:rsidRPr="001E42A5">
        <w:rPr>
          <w:rFonts w:asciiTheme="minorHAnsi" w:eastAsiaTheme="minorHAnsi" w:hAnsiTheme="minorHAnsi" w:cstheme="minorBidi"/>
          <w:kern w:val="0"/>
          <w:sz w:val="22"/>
          <w:szCs w:val="22"/>
          <w:lang w:val="en-US" w:eastAsia="en-US"/>
        </w:rPr>
        <w:t xml:space="preserve"> specifications</w:t>
      </w:r>
      <w:r w:rsidR="00B33D68">
        <w:rPr>
          <w:rFonts w:asciiTheme="minorHAnsi" w:eastAsiaTheme="minorHAnsi" w:hAnsiTheme="minorHAnsi" w:cstheme="minorBidi"/>
          <w:kern w:val="0"/>
          <w:sz w:val="22"/>
          <w:szCs w:val="22"/>
          <w:lang w:val="en-US" w:eastAsia="en-US"/>
        </w:rPr>
        <w:t xml:space="preserve"> (mass flow) for the</w:t>
      </w:r>
      <w:r w:rsidRPr="001E42A5">
        <w:rPr>
          <w:rFonts w:asciiTheme="minorHAnsi" w:eastAsiaTheme="minorHAnsi" w:hAnsiTheme="minorHAnsi" w:cstheme="minorBidi"/>
          <w:kern w:val="0"/>
          <w:sz w:val="22"/>
          <w:szCs w:val="22"/>
          <w:lang w:val="en-US" w:eastAsia="en-US"/>
        </w:rPr>
        <w:t xml:space="preserve"> </w:t>
      </w:r>
      <w:r w:rsidR="00B33D68">
        <w:rPr>
          <w:rFonts w:asciiTheme="minorHAnsi" w:eastAsiaTheme="minorHAnsi" w:hAnsiTheme="minorHAnsi" w:cstheme="minorBidi"/>
          <w:kern w:val="0"/>
          <w:sz w:val="22"/>
          <w:szCs w:val="22"/>
          <w:lang w:val="en-US" w:eastAsia="en-US"/>
        </w:rPr>
        <w:t xml:space="preserve">current leads </w:t>
      </w:r>
      <w:r w:rsidR="00323BF2">
        <w:rPr>
          <w:rFonts w:asciiTheme="minorHAnsi" w:eastAsiaTheme="minorHAnsi" w:hAnsiTheme="minorHAnsi" w:cstheme="minorBidi"/>
          <w:kern w:val="0"/>
          <w:sz w:val="22"/>
          <w:szCs w:val="22"/>
          <w:lang w:val="en-US" w:eastAsia="en-US"/>
        </w:rPr>
        <w:t xml:space="preserve">to ACS, but </w:t>
      </w:r>
      <w:r w:rsidR="00323BF2" w:rsidRPr="00323BF2">
        <w:rPr>
          <w:rFonts w:asciiTheme="minorHAnsi" w:eastAsiaTheme="minorHAnsi" w:hAnsiTheme="minorHAnsi" w:cstheme="minorBidi"/>
          <w:b/>
          <w:kern w:val="0"/>
          <w:sz w:val="22"/>
          <w:szCs w:val="22"/>
          <w:lang w:val="en-US" w:eastAsia="en-US"/>
        </w:rPr>
        <w:t xml:space="preserve">more details are expected about the cooling </w:t>
      </w:r>
      <w:r w:rsidR="007D46B9">
        <w:rPr>
          <w:rFonts w:asciiTheme="minorHAnsi" w:eastAsiaTheme="minorHAnsi" w:hAnsiTheme="minorHAnsi" w:cstheme="minorBidi"/>
          <w:b/>
          <w:kern w:val="0"/>
          <w:sz w:val="22"/>
          <w:szCs w:val="22"/>
          <w:lang w:val="en-US" w:eastAsia="en-US"/>
        </w:rPr>
        <w:t>specification</w:t>
      </w:r>
      <w:r w:rsidR="00323BF2" w:rsidRPr="00323BF2">
        <w:rPr>
          <w:rFonts w:asciiTheme="minorHAnsi" w:eastAsiaTheme="minorHAnsi" w:hAnsiTheme="minorHAnsi" w:cstheme="minorBidi"/>
          <w:b/>
          <w:kern w:val="0"/>
          <w:sz w:val="22"/>
          <w:szCs w:val="22"/>
          <w:lang w:val="en-US" w:eastAsia="en-US"/>
        </w:rPr>
        <w:t xml:space="preserve"> (</w:t>
      </w:r>
      <w:r w:rsidR="00B33D68">
        <w:rPr>
          <w:rFonts w:asciiTheme="minorHAnsi" w:eastAsiaTheme="minorHAnsi" w:hAnsiTheme="minorHAnsi" w:cstheme="minorBidi"/>
          <w:b/>
          <w:kern w:val="0"/>
          <w:sz w:val="22"/>
          <w:szCs w:val="22"/>
          <w:lang w:val="en-US" w:eastAsia="en-US"/>
        </w:rPr>
        <w:t>pressure drop</w:t>
      </w:r>
      <w:r w:rsidR="00323BF2" w:rsidRPr="00323BF2">
        <w:rPr>
          <w:rFonts w:asciiTheme="minorHAnsi" w:eastAsiaTheme="minorHAnsi" w:hAnsiTheme="minorHAnsi" w:cstheme="minorBidi"/>
          <w:b/>
          <w:kern w:val="0"/>
          <w:sz w:val="22"/>
          <w:szCs w:val="22"/>
          <w:lang w:val="en-US" w:eastAsia="en-US"/>
        </w:rPr>
        <w:t>).</w:t>
      </w:r>
    </w:p>
    <w:p w:rsidR="007D46B9" w:rsidRDefault="00B33D68"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lastRenderedPageBreak/>
        <w:t xml:space="preserve">Manufacturing drawing review was done between CD and ACS, </w:t>
      </w:r>
      <w:r w:rsidR="00323BF2">
        <w:rPr>
          <w:rFonts w:asciiTheme="minorHAnsi" w:eastAsiaTheme="minorHAnsi" w:hAnsiTheme="minorHAnsi" w:cstheme="minorBidi"/>
          <w:kern w:val="0"/>
          <w:sz w:val="22"/>
          <w:szCs w:val="22"/>
          <w:lang w:val="en-US" w:eastAsia="en-US"/>
        </w:rPr>
        <w:t xml:space="preserve">following </w:t>
      </w:r>
      <w:r w:rsidR="00CC232F" w:rsidRPr="001E42A5">
        <w:rPr>
          <w:rFonts w:asciiTheme="minorHAnsi" w:eastAsiaTheme="minorHAnsi" w:hAnsiTheme="minorHAnsi" w:cstheme="minorBidi"/>
          <w:kern w:val="0"/>
          <w:sz w:val="22"/>
          <w:szCs w:val="22"/>
          <w:lang w:val="en-US" w:eastAsia="en-US"/>
        </w:rPr>
        <w:t xml:space="preserve">UU </w:t>
      </w:r>
      <w:r w:rsidR="00323BF2">
        <w:rPr>
          <w:rFonts w:asciiTheme="minorHAnsi" w:eastAsiaTheme="minorHAnsi" w:hAnsiTheme="minorHAnsi" w:cstheme="minorBidi"/>
          <w:kern w:val="0"/>
          <w:sz w:val="22"/>
          <w:szCs w:val="22"/>
          <w:lang w:val="en-US" w:eastAsia="en-US"/>
        </w:rPr>
        <w:t>last comments</w:t>
      </w:r>
      <w:r w:rsidR="00CC232F" w:rsidRPr="001E42A5">
        <w:rPr>
          <w:rFonts w:asciiTheme="minorHAnsi" w:eastAsiaTheme="minorHAnsi" w:hAnsiTheme="minorHAnsi" w:cstheme="minorBidi"/>
          <w:kern w:val="0"/>
          <w:sz w:val="22"/>
          <w:szCs w:val="22"/>
          <w:lang w:val="en-US" w:eastAsia="en-US"/>
        </w:rPr>
        <w:t>.</w:t>
      </w:r>
      <w:r w:rsidR="007D46B9">
        <w:rPr>
          <w:rFonts w:asciiTheme="minorHAnsi" w:eastAsiaTheme="minorHAnsi" w:hAnsiTheme="minorHAnsi" w:cstheme="minorBidi"/>
          <w:kern w:val="0"/>
          <w:sz w:val="22"/>
          <w:szCs w:val="22"/>
          <w:lang w:val="en-US" w:eastAsia="en-US"/>
        </w:rPr>
        <w:t xml:space="preserve"> Procurement is </w:t>
      </w:r>
      <w:r>
        <w:rPr>
          <w:rFonts w:asciiTheme="minorHAnsi" w:eastAsiaTheme="minorHAnsi" w:hAnsiTheme="minorHAnsi" w:cstheme="minorBidi"/>
          <w:kern w:val="0"/>
          <w:sz w:val="22"/>
          <w:szCs w:val="22"/>
          <w:lang w:val="en-US" w:eastAsia="en-US"/>
        </w:rPr>
        <w:t>done at 90%</w:t>
      </w:r>
      <w:r w:rsidR="007D46B9">
        <w:rPr>
          <w:rFonts w:asciiTheme="minorHAnsi" w:eastAsiaTheme="minorHAnsi" w:hAnsiTheme="minorHAnsi" w:cstheme="minorBidi"/>
          <w:kern w:val="0"/>
          <w:sz w:val="22"/>
          <w:szCs w:val="22"/>
          <w:lang w:val="en-US" w:eastAsia="en-US"/>
        </w:rPr>
        <w:t>, allowing to</w:t>
      </w:r>
      <w:r>
        <w:rPr>
          <w:rFonts w:asciiTheme="minorHAnsi" w:eastAsiaTheme="minorHAnsi" w:hAnsiTheme="minorHAnsi" w:cstheme="minorBidi"/>
          <w:kern w:val="0"/>
          <w:sz w:val="22"/>
          <w:szCs w:val="22"/>
          <w:lang w:val="en-US" w:eastAsia="en-US"/>
        </w:rPr>
        <w:t xml:space="preserve"> start the manufacturing week 44 (</w:t>
      </w:r>
      <w:r w:rsidRPr="00B33D68">
        <w:rPr>
          <w:rFonts w:asciiTheme="minorHAnsi" w:eastAsiaTheme="minorHAnsi" w:hAnsiTheme="minorHAnsi" w:cstheme="minorBidi"/>
          <w:kern w:val="0"/>
          <w:sz w:val="22"/>
          <w:szCs w:val="22"/>
          <w:lang w:val="en-US" w:eastAsia="en-US"/>
        </w:rPr>
        <w:t>initially</w:t>
      </w:r>
      <w:r>
        <w:rPr>
          <w:rFonts w:asciiTheme="minorHAnsi" w:eastAsiaTheme="minorHAnsi" w:hAnsiTheme="minorHAnsi" w:cstheme="minorBidi"/>
          <w:kern w:val="0"/>
          <w:sz w:val="22"/>
          <w:szCs w:val="22"/>
          <w:lang w:val="en-US" w:eastAsia="en-US"/>
        </w:rPr>
        <w:t xml:space="preserve"> W43)</w:t>
      </w:r>
      <w:r w:rsidR="007D46B9">
        <w:rPr>
          <w:rFonts w:asciiTheme="minorHAnsi" w:eastAsiaTheme="minorHAnsi" w:hAnsiTheme="minorHAnsi" w:cstheme="minorBidi"/>
          <w:kern w:val="0"/>
          <w:sz w:val="22"/>
          <w:szCs w:val="22"/>
          <w:lang w:val="en-US" w:eastAsia="en-US"/>
        </w:rPr>
        <w:t>.</w:t>
      </w:r>
    </w:p>
    <w:p w:rsidR="00B33D68" w:rsidRDefault="00B33D68"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The top lid send for plasma cutting has to be send for water jet cutting because the subcontractor could meet the tolerances after the piece delivery at its workshop.</w:t>
      </w:r>
    </w:p>
    <w:p w:rsidR="00B33D68" w:rsidRDefault="00B33D68"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The heat exchanger HX683 design modification for the welding was presented by the subcontractor and validated by CD and ACS.</w:t>
      </w:r>
    </w:p>
    <w:p w:rsidR="007D46B9" w:rsidRPr="0008390D" w:rsidRDefault="007D46B9" w:rsidP="00957663">
      <w:pPr>
        <w:widowControl/>
        <w:suppressAutoHyphens w:val="0"/>
        <w:spacing w:after="160" w:line="259" w:lineRule="auto"/>
        <w:jc w:val="both"/>
        <w:rPr>
          <w:rFonts w:asciiTheme="minorHAnsi" w:eastAsiaTheme="minorHAnsi" w:hAnsiTheme="minorHAnsi" w:cstheme="minorBidi"/>
          <w:kern w:val="0"/>
          <w:sz w:val="22"/>
          <w:szCs w:val="22"/>
          <w:u w:val="single"/>
          <w:lang w:val="en-US" w:eastAsia="en-US"/>
        </w:rPr>
      </w:pPr>
      <w:r w:rsidRPr="0008390D">
        <w:rPr>
          <w:rFonts w:asciiTheme="minorHAnsi" w:eastAsiaTheme="minorHAnsi" w:hAnsiTheme="minorHAnsi" w:cstheme="minorBidi"/>
          <w:kern w:val="0"/>
          <w:sz w:val="22"/>
          <w:szCs w:val="22"/>
          <w:u w:val="single"/>
          <w:lang w:val="en-US" w:eastAsia="en-US"/>
        </w:rPr>
        <w:t>ACS will make a request to send the updated manufacturing plans to UU for validation.</w:t>
      </w:r>
    </w:p>
    <w:p w:rsidR="00CC232F" w:rsidRPr="001E42A5" w:rsidRDefault="00CC232F"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The magnet insert is not on a critical path because it is not used for the commissioning tests.</w:t>
      </w:r>
    </w:p>
    <w:p w:rsidR="00CC232F" w:rsidRPr="001E42A5" w:rsidRDefault="004F18C8" w:rsidP="00957663">
      <w:pPr>
        <w:pStyle w:val="Titre2"/>
        <w:numPr>
          <w:ilvl w:val="1"/>
          <w:numId w:val="16"/>
        </w:numPr>
        <w:jc w:val="both"/>
        <w:rPr>
          <w:lang w:val="en-US" w:eastAsia="en-US"/>
        </w:rPr>
      </w:pPr>
      <w:r>
        <w:rPr>
          <w:lang w:val="en-US" w:eastAsia="en-US"/>
        </w:rPr>
        <w:t>Liquid</w:t>
      </w:r>
      <w:r w:rsidR="00CC232F" w:rsidRPr="001E42A5">
        <w:rPr>
          <w:lang w:val="en-US" w:eastAsia="en-US"/>
        </w:rPr>
        <w:t xml:space="preserve"> insert</w:t>
      </w:r>
    </w:p>
    <w:p w:rsidR="007D46B9" w:rsidRDefault="00D66878"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The wiring of the equipment and the junction box is still to be done</w:t>
      </w:r>
      <w:r w:rsidR="00B33D68">
        <w:rPr>
          <w:rFonts w:asciiTheme="minorHAnsi" w:eastAsiaTheme="minorHAnsi" w:hAnsiTheme="minorHAnsi" w:cstheme="minorBidi"/>
          <w:kern w:val="0"/>
          <w:sz w:val="22"/>
          <w:szCs w:val="22"/>
          <w:lang w:val="en-US" w:eastAsia="en-US"/>
        </w:rPr>
        <w:t xml:space="preserve"> (date to confirm)</w:t>
      </w:r>
      <w:r>
        <w:rPr>
          <w:rFonts w:asciiTheme="minorHAnsi" w:eastAsiaTheme="minorHAnsi" w:hAnsiTheme="minorHAnsi" w:cstheme="minorBidi"/>
          <w:kern w:val="0"/>
          <w:sz w:val="22"/>
          <w:szCs w:val="22"/>
          <w:lang w:val="en-US" w:eastAsia="en-US"/>
        </w:rPr>
        <w:t>.</w:t>
      </w:r>
    </w:p>
    <w:p w:rsidR="00D66878" w:rsidRDefault="00D66878"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The handling of the insert to insta</w:t>
      </w:r>
      <w:r w:rsidR="00B33D68">
        <w:rPr>
          <w:rFonts w:asciiTheme="minorHAnsi" w:eastAsiaTheme="minorHAnsi" w:hAnsiTheme="minorHAnsi" w:cstheme="minorBidi"/>
          <w:kern w:val="0"/>
          <w:sz w:val="22"/>
          <w:szCs w:val="22"/>
          <w:lang w:val="en-US" w:eastAsia="en-US"/>
        </w:rPr>
        <w:t>l</w:t>
      </w:r>
      <w:r>
        <w:rPr>
          <w:rFonts w:asciiTheme="minorHAnsi" w:eastAsiaTheme="minorHAnsi" w:hAnsiTheme="minorHAnsi" w:cstheme="minorBidi"/>
          <w:kern w:val="0"/>
          <w:sz w:val="22"/>
          <w:szCs w:val="22"/>
          <w:lang w:val="en-US" w:eastAsia="en-US"/>
        </w:rPr>
        <w:t>l the insert in the vertical cryostat will be done in week 44.</w:t>
      </w:r>
    </w:p>
    <w:p w:rsidR="00CC232F" w:rsidRPr="001E42A5" w:rsidRDefault="00CC232F"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The bath insert will be used for the commissioning tests at Uppsala with the vertical cryostat.</w:t>
      </w:r>
    </w:p>
    <w:p w:rsidR="00CC232F" w:rsidRPr="001E42A5" w:rsidRDefault="00CC232F" w:rsidP="00957663">
      <w:pPr>
        <w:pStyle w:val="Titre2"/>
        <w:numPr>
          <w:ilvl w:val="1"/>
          <w:numId w:val="16"/>
        </w:numPr>
        <w:jc w:val="both"/>
        <w:rPr>
          <w:lang w:val="en-US" w:eastAsia="en-US"/>
        </w:rPr>
      </w:pPr>
      <w:r w:rsidRPr="001E42A5">
        <w:rPr>
          <w:lang w:val="en-US" w:eastAsia="en-US"/>
        </w:rPr>
        <w:t>Valve box</w:t>
      </w:r>
    </w:p>
    <w:p w:rsidR="00E52143" w:rsidRDefault="00CC232F"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 xml:space="preserve">The valve box manufacturing is </w:t>
      </w:r>
      <w:r w:rsidR="00BC4B35">
        <w:rPr>
          <w:rFonts w:asciiTheme="minorHAnsi" w:eastAsiaTheme="minorHAnsi" w:hAnsiTheme="minorHAnsi" w:cstheme="minorBidi"/>
          <w:kern w:val="0"/>
          <w:sz w:val="22"/>
          <w:szCs w:val="22"/>
          <w:lang w:val="en-US" w:eastAsia="en-US"/>
        </w:rPr>
        <w:t>done</w:t>
      </w:r>
      <w:r w:rsidRPr="001E42A5">
        <w:rPr>
          <w:rFonts w:asciiTheme="minorHAnsi" w:eastAsiaTheme="minorHAnsi" w:hAnsiTheme="minorHAnsi" w:cstheme="minorBidi"/>
          <w:kern w:val="0"/>
          <w:sz w:val="22"/>
          <w:szCs w:val="22"/>
          <w:lang w:val="en-US" w:eastAsia="en-US"/>
        </w:rPr>
        <w:t xml:space="preserve">. </w:t>
      </w:r>
      <w:r w:rsidR="007D46B9">
        <w:rPr>
          <w:rFonts w:asciiTheme="minorHAnsi" w:eastAsiaTheme="minorHAnsi" w:hAnsiTheme="minorHAnsi" w:cstheme="minorBidi"/>
          <w:kern w:val="0"/>
          <w:sz w:val="22"/>
          <w:szCs w:val="22"/>
          <w:lang w:val="en-US" w:eastAsia="en-US"/>
        </w:rPr>
        <w:t xml:space="preserve">CD complete the assembly of pipes for all circuits in week 42 and leak test are running. </w:t>
      </w:r>
    </w:p>
    <w:p w:rsidR="00CC232F" w:rsidRDefault="004942FA"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proofErr w:type="spellStart"/>
      <w:r>
        <w:rPr>
          <w:rFonts w:asciiTheme="minorHAnsi" w:eastAsiaTheme="minorHAnsi" w:hAnsiTheme="minorHAnsi" w:cstheme="minorBidi"/>
          <w:kern w:val="0"/>
          <w:sz w:val="22"/>
          <w:szCs w:val="22"/>
          <w:lang w:val="en-US" w:eastAsia="en-US"/>
        </w:rPr>
        <w:t>Cernox</w:t>
      </w:r>
      <w:proofErr w:type="spellEnd"/>
      <w:r w:rsidR="00E52143">
        <w:rPr>
          <w:rFonts w:asciiTheme="minorHAnsi" w:eastAsiaTheme="minorHAnsi" w:hAnsiTheme="minorHAnsi" w:cstheme="minorBidi"/>
          <w:kern w:val="0"/>
          <w:sz w:val="22"/>
          <w:szCs w:val="22"/>
          <w:lang w:val="en-US" w:eastAsia="en-US"/>
        </w:rPr>
        <w:t xml:space="preserve"> were wired by a subcontractor of CD and send to IPN for calibration but the calibration machine was out of service. The assembly of the valve bow </w:t>
      </w:r>
      <w:r w:rsidR="00BC4B35">
        <w:rPr>
          <w:rFonts w:asciiTheme="minorHAnsi" w:eastAsiaTheme="minorHAnsi" w:hAnsiTheme="minorHAnsi" w:cstheme="minorBidi"/>
          <w:kern w:val="0"/>
          <w:sz w:val="22"/>
          <w:szCs w:val="22"/>
          <w:lang w:val="en-US" w:eastAsia="en-US"/>
        </w:rPr>
        <w:t>was</w:t>
      </w:r>
      <w:r w:rsidR="00E52143">
        <w:rPr>
          <w:rFonts w:asciiTheme="minorHAnsi" w:eastAsiaTheme="minorHAnsi" w:hAnsiTheme="minorHAnsi" w:cstheme="minorBidi"/>
          <w:kern w:val="0"/>
          <w:sz w:val="22"/>
          <w:szCs w:val="22"/>
          <w:lang w:val="en-US" w:eastAsia="en-US"/>
        </w:rPr>
        <w:t xml:space="preserve"> on a critical path so an agreement had to be made.</w:t>
      </w:r>
      <w:r w:rsidR="00A200A1">
        <w:rPr>
          <w:rFonts w:asciiTheme="minorHAnsi" w:eastAsiaTheme="minorHAnsi" w:hAnsiTheme="minorHAnsi" w:cstheme="minorBidi"/>
          <w:kern w:val="0"/>
          <w:sz w:val="22"/>
          <w:szCs w:val="22"/>
          <w:lang w:val="en-US" w:eastAsia="en-US"/>
        </w:rPr>
        <w:t xml:space="preserve"> </w:t>
      </w:r>
      <w:r w:rsidR="00BC4B35">
        <w:rPr>
          <w:rFonts w:asciiTheme="minorHAnsi" w:eastAsiaTheme="minorHAnsi" w:hAnsiTheme="minorHAnsi" w:cstheme="minorBidi"/>
          <w:kern w:val="0"/>
          <w:sz w:val="22"/>
          <w:szCs w:val="22"/>
          <w:lang w:val="en-US" w:eastAsia="en-US"/>
        </w:rPr>
        <w:t xml:space="preserve">CD recovered 20 calibrated </w:t>
      </w:r>
      <w:proofErr w:type="spellStart"/>
      <w:r>
        <w:rPr>
          <w:rFonts w:asciiTheme="minorHAnsi" w:eastAsiaTheme="minorHAnsi" w:hAnsiTheme="minorHAnsi" w:cstheme="minorBidi"/>
          <w:kern w:val="0"/>
          <w:sz w:val="22"/>
          <w:szCs w:val="22"/>
          <w:lang w:val="en-US" w:eastAsia="en-US"/>
        </w:rPr>
        <w:t>Cernox</w:t>
      </w:r>
      <w:proofErr w:type="spellEnd"/>
      <w:r w:rsidR="00BC4B35">
        <w:rPr>
          <w:rFonts w:asciiTheme="minorHAnsi" w:eastAsiaTheme="minorHAnsi" w:hAnsiTheme="minorHAnsi" w:cstheme="minorBidi"/>
          <w:kern w:val="0"/>
          <w:sz w:val="22"/>
          <w:szCs w:val="22"/>
          <w:lang w:val="en-US" w:eastAsia="en-US"/>
        </w:rPr>
        <w:t xml:space="preserve"> and adaptor from IPN to complete the assembly of the valve box</w:t>
      </w:r>
      <w:r w:rsidR="00D8342F">
        <w:rPr>
          <w:rFonts w:asciiTheme="minorHAnsi" w:eastAsiaTheme="minorHAnsi" w:hAnsiTheme="minorHAnsi" w:cstheme="minorBidi"/>
          <w:kern w:val="0"/>
          <w:sz w:val="22"/>
          <w:szCs w:val="22"/>
          <w:lang w:val="en-US" w:eastAsia="en-US"/>
        </w:rPr>
        <w:t xml:space="preserve"> (including the spares)</w:t>
      </w:r>
      <w:r w:rsidR="00BC4B35">
        <w:rPr>
          <w:rFonts w:asciiTheme="minorHAnsi" w:eastAsiaTheme="minorHAnsi" w:hAnsiTheme="minorHAnsi" w:cstheme="minorBidi"/>
          <w:kern w:val="0"/>
          <w:sz w:val="22"/>
          <w:szCs w:val="22"/>
          <w:lang w:val="en-US" w:eastAsia="en-US"/>
        </w:rPr>
        <w:t xml:space="preserve">. Those </w:t>
      </w:r>
      <w:proofErr w:type="spellStart"/>
      <w:r>
        <w:rPr>
          <w:rFonts w:asciiTheme="minorHAnsi" w:eastAsiaTheme="minorHAnsi" w:hAnsiTheme="minorHAnsi" w:cstheme="minorBidi"/>
          <w:kern w:val="0"/>
          <w:sz w:val="22"/>
          <w:szCs w:val="22"/>
          <w:lang w:val="en-US" w:eastAsia="en-US"/>
        </w:rPr>
        <w:t>Cernox</w:t>
      </w:r>
      <w:proofErr w:type="spellEnd"/>
      <w:r w:rsidR="00BC4B35">
        <w:rPr>
          <w:rFonts w:asciiTheme="minorHAnsi" w:eastAsiaTheme="minorHAnsi" w:hAnsiTheme="minorHAnsi" w:cstheme="minorBidi"/>
          <w:kern w:val="0"/>
          <w:sz w:val="22"/>
          <w:szCs w:val="22"/>
          <w:lang w:val="en-US" w:eastAsia="en-US"/>
        </w:rPr>
        <w:t xml:space="preserve"> won’t be removed and replaced by the original ones. IPN started the adaptor manufacturing</w:t>
      </w:r>
      <w:r w:rsidR="005B238B">
        <w:rPr>
          <w:rFonts w:asciiTheme="minorHAnsi" w:eastAsiaTheme="minorHAnsi" w:hAnsiTheme="minorHAnsi" w:cstheme="minorBidi"/>
          <w:kern w:val="0"/>
          <w:sz w:val="22"/>
          <w:szCs w:val="22"/>
          <w:lang w:val="en-US" w:eastAsia="en-US"/>
        </w:rPr>
        <w:t xml:space="preserve"> and wiring (LEMO send by CD)</w:t>
      </w:r>
      <w:r w:rsidR="00BC4B35">
        <w:rPr>
          <w:rFonts w:asciiTheme="minorHAnsi" w:eastAsiaTheme="minorHAnsi" w:hAnsiTheme="minorHAnsi" w:cstheme="minorBidi"/>
          <w:kern w:val="0"/>
          <w:sz w:val="22"/>
          <w:szCs w:val="22"/>
          <w:lang w:val="en-US" w:eastAsia="en-US"/>
        </w:rPr>
        <w:t xml:space="preserve"> in</w:t>
      </w:r>
      <w:r w:rsidR="00A200A1">
        <w:rPr>
          <w:rFonts w:asciiTheme="minorHAnsi" w:eastAsiaTheme="minorHAnsi" w:hAnsiTheme="minorHAnsi" w:cstheme="minorBidi"/>
          <w:kern w:val="0"/>
          <w:sz w:val="22"/>
          <w:szCs w:val="22"/>
          <w:lang w:val="en-US" w:eastAsia="en-US"/>
        </w:rPr>
        <w:t xml:space="preserve"> week 42 and the delivery </w:t>
      </w:r>
      <w:r w:rsidR="00BC4B35">
        <w:rPr>
          <w:rFonts w:asciiTheme="minorHAnsi" w:eastAsiaTheme="minorHAnsi" w:hAnsiTheme="minorHAnsi" w:cstheme="minorBidi"/>
          <w:kern w:val="0"/>
          <w:sz w:val="22"/>
          <w:szCs w:val="22"/>
          <w:lang w:val="en-US" w:eastAsia="en-US"/>
        </w:rPr>
        <w:t>was in</w:t>
      </w:r>
      <w:r w:rsidR="005B238B">
        <w:rPr>
          <w:rFonts w:asciiTheme="minorHAnsi" w:eastAsiaTheme="minorHAnsi" w:hAnsiTheme="minorHAnsi" w:cstheme="minorBidi"/>
          <w:kern w:val="0"/>
          <w:sz w:val="22"/>
          <w:szCs w:val="22"/>
          <w:lang w:val="en-US" w:eastAsia="en-US"/>
        </w:rPr>
        <w:t xml:space="preserve"> week 43, </w:t>
      </w:r>
      <w:r w:rsidR="005B238B" w:rsidRPr="005B238B">
        <w:rPr>
          <w:rFonts w:asciiTheme="minorHAnsi" w:eastAsiaTheme="minorHAnsi" w:hAnsiTheme="minorHAnsi" w:cstheme="minorBidi"/>
          <w:kern w:val="0"/>
          <w:sz w:val="22"/>
          <w:szCs w:val="22"/>
          <w:lang w:val="en-US" w:eastAsia="en-US"/>
        </w:rPr>
        <w:t>as provided for in the agreement</w:t>
      </w:r>
      <w:r w:rsidR="005B238B">
        <w:rPr>
          <w:rFonts w:asciiTheme="minorHAnsi" w:eastAsiaTheme="minorHAnsi" w:hAnsiTheme="minorHAnsi" w:cstheme="minorBidi"/>
          <w:kern w:val="0"/>
          <w:sz w:val="22"/>
          <w:szCs w:val="22"/>
          <w:lang w:val="en-US" w:eastAsia="en-US"/>
        </w:rPr>
        <w:t xml:space="preserve">, </w:t>
      </w:r>
      <w:r w:rsidR="00A200A1">
        <w:rPr>
          <w:rFonts w:asciiTheme="minorHAnsi" w:eastAsiaTheme="minorHAnsi" w:hAnsiTheme="minorHAnsi" w:cstheme="minorBidi"/>
          <w:kern w:val="0"/>
          <w:sz w:val="22"/>
          <w:szCs w:val="22"/>
          <w:lang w:val="en-US" w:eastAsia="en-US"/>
        </w:rPr>
        <w:t>to complete the assembly and performed the final manufacturing tests in week 44.</w:t>
      </w:r>
      <w:r w:rsidR="005B238B">
        <w:rPr>
          <w:rFonts w:asciiTheme="minorHAnsi" w:eastAsiaTheme="minorHAnsi" w:hAnsiTheme="minorHAnsi" w:cstheme="minorBidi"/>
          <w:kern w:val="0"/>
          <w:sz w:val="22"/>
          <w:szCs w:val="22"/>
          <w:lang w:val="en-US" w:eastAsia="en-US"/>
        </w:rPr>
        <w:t xml:space="preserve"> </w:t>
      </w:r>
    </w:p>
    <w:p w:rsidR="005B238B" w:rsidRDefault="004942FA"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proofErr w:type="spellStart"/>
      <w:r>
        <w:rPr>
          <w:rFonts w:asciiTheme="minorHAnsi" w:eastAsiaTheme="minorHAnsi" w:hAnsiTheme="minorHAnsi" w:cstheme="minorBidi"/>
          <w:kern w:val="0"/>
          <w:sz w:val="22"/>
          <w:szCs w:val="22"/>
          <w:lang w:val="en-US" w:eastAsia="en-US"/>
        </w:rPr>
        <w:t>Cernox</w:t>
      </w:r>
      <w:proofErr w:type="spellEnd"/>
      <w:r w:rsidR="005B238B">
        <w:rPr>
          <w:rFonts w:asciiTheme="minorHAnsi" w:eastAsiaTheme="minorHAnsi" w:hAnsiTheme="minorHAnsi" w:cstheme="minorBidi"/>
          <w:kern w:val="0"/>
          <w:sz w:val="22"/>
          <w:szCs w:val="22"/>
          <w:lang w:val="en-US" w:eastAsia="en-US"/>
        </w:rPr>
        <w:t xml:space="preserve"> installation started after their reception in week 43 and will be completed beginning of week 44. Then, the valve box will be closed to start the cabling </w:t>
      </w:r>
      <w:r w:rsidR="009E7381">
        <w:rPr>
          <w:rFonts w:asciiTheme="minorHAnsi" w:eastAsiaTheme="minorHAnsi" w:hAnsiTheme="minorHAnsi" w:cstheme="minorBidi"/>
          <w:kern w:val="0"/>
          <w:sz w:val="22"/>
          <w:szCs w:val="22"/>
          <w:lang w:val="en-US" w:eastAsia="en-US"/>
        </w:rPr>
        <w:t>from</w:t>
      </w:r>
      <w:r w:rsidR="005B238B">
        <w:rPr>
          <w:rFonts w:asciiTheme="minorHAnsi" w:eastAsiaTheme="minorHAnsi" w:hAnsiTheme="minorHAnsi" w:cstheme="minorBidi"/>
          <w:kern w:val="0"/>
          <w:sz w:val="22"/>
          <w:szCs w:val="22"/>
          <w:lang w:val="en-US" w:eastAsia="en-US"/>
        </w:rPr>
        <w:t xml:space="preserve"> the valve box </w:t>
      </w:r>
      <w:r w:rsidR="009E7381">
        <w:rPr>
          <w:rFonts w:asciiTheme="minorHAnsi" w:eastAsiaTheme="minorHAnsi" w:hAnsiTheme="minorHAnsi" w:cstheme="minorBidi"/>
          <w:kern w:val="0"/>
          <w:sz w:val="22"/>
          <w:szCs w:val="22"/>
          <w:lang w:val="en-US" w:eastAsia="en-US"/>
        </w:rPr>
        <w:t>to</w:t>
      </w:r>
      <w:r w:rsidR="005B238B">
        <w:rPr>
          <w:rFonts w:asciiTheme="minorHAnsi" w:eastAsiaTheme="minorHAnsi" w:hAnsiTheme="minorHAnsi" w:cstheme="minorBidi"/>
          <w:kern w:val="0"/>
          <w:sz w:val="22"/>
          <w:szCs w:val="22"/>
          <w:lang w:val="en-US" w:eastAsia="en-US"/>
        </w:rPr>
        <w:t xml:space="preserve"> the electrical cabinet in week 44.</w:t>
      </w:r>
    </w:p>
    <w:p w:rsidR="00A200A1" w:rsidRPr="001E42A5" w:rsidRDefault="00A200A1" w:rsidP="00A200A1">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 xml:space="preserve">The </w:t>
      </w:r>
      <w:r>
        <w:rPr>
          <w:rFonts w:asciiTheme="minorHAnsi" w:eastAsiaTheme="minorHAnsi" w:hAnsiTheme="minorHAnsi" w:cstheme="minorBidi"/>
          <w:kern w:val="0"/>
          <w:sz w:val="22"/>
          <w:szCs w:val="22"/>
          <w:lang w:val="en-US" w:eastAsia="en-US"/>
        </w:rPr>
        <w:t>valve box</w:t>
      </w:r>
      <w:r w:rsidRPr="001E42A5">
        <w:rPr>
          <w:rFonts w:asciiTheme="minorHAnsi" w:eastAsiaTheme="minorHAnsi" w:hAnsiTheme="minorHAnsi" w:cstheme="minorBidi"/>
          <w:kern w:val="0"/>
          <w:sz w:val="22"/>
          <w:szCs w:val="22"/>
          <w:lang w:val="en-US" w:eastAsia="en-US"/>
        </w:rPr>
        <w:t xml:space="preserve"> is on a critical path because it is required for commissioning at </w:t>
      </w:r>
      <w:proofErr w:type="spellStart"/>
      <w:r w:rsidRPr="001E42A5">
        <w:rPr>
          <w:rFonts w:asciiTheme="minorHAnsi" w:eastAsiaTheme="minorHAnsi" w:hAnsiTheme="minorHAnsi" w:cstheme="minorBidi"/>
          <w:kern w:val="0"/>
          <w:sz w:val="22"/>
          <w:szCs w:val="22"/>
          <w:lang w:val="en-US" w:eastAsia="en-US"/>
        </w:rPr>
        <w:t>Lery</w:t>
      </w:r>
      <w:proofErr w:type="spellEnd"/>
      <w:r w:rsidRPr="001E42A5">
        <w:rPr>
          <w:rFonts w:asciiTheme="minorHAnsi" w:eastAsiaTheme="minorHAnsi" w:hAnsiTheme="minorHAnsi" w:cstheme="minorBidi"/>
          <w:kern w:val="0"/>
          <w:sz w:val="22"/>
          <w:szCs w:val="22"/>
          <w:lang w:val="en-US" w:eastAsia="en-US"/>
        </w:rPr>
        <w:t xml:space="preserve"> and at Uppsala. </w:t>
      </w:r>
      <w:r w:rsidR="009E7381">
        <w:rPr>
          <w:rFonts w:asciiTheme="minorHAnsi" w:eastAsiaTheme="minorHAnsi" w:hAnsiTheme="minorHAnsi" w:cstheme="minorBidi"/>
          <w:kern w:val="0"/>
          <w:sz w:val="22"/>
          <w:szCs w:val="22"/>
          <w:lang w:val="en-US" w:eastAsia="en-US"/>
        </w:rPr>
        <w:t>Further</w:t>
      </w:r>
      <w:r w:rsidRPr="001E42A5">
        <w:rPr>
          <w:rFonts w:asciiTheme="minorHAnsi" w:eastAsiaTheme="minorHAnsi" w:hAnsiTheme="minorHAnsi" w:cstheme="minorBidi"/>
          <w:kern w:val="0"/>
          <w:sz w:val="22"/>
          <w:szCs w:val="22"/>
          <w:lang w:val="en-US" w:eastAsia="en-US"/>
        </w:rPr>
        <w:t xml:space="preserve"> delay will make the commissioning tests difficult to do in time.</w:t>
      </w:r>
      <w:r>
        <w:rPr>
          <w:rFonts w:asciiTheme="minorHAnsi" w:eastAsiaTheme="minorHAnsi" w:hAnsiTheme="minorHAnsi" w:cstheme="minorBidi"/>
          <w:kern w:val="0"/>
          <w:sz w:val="22"/>
          <w:szCs w:val="22"/>
          <w:lang w:val="en-US" w:eastAsia="en-US"/>
        </w:rPr>
        <w:t xml:space="preserve"> </w:t>
      </w:r>
      <w:r w:rsidRPr="0008390D">
        <w:rPr>
          <w:rFonts w:asciiTheme="minorHAnsi" w:eastAsiaTheme="minorHAnsi" w:hAnsiTheme="minorHAnsi" w:cstheme="minorBidi"/>
          <w:kern w:val="0"/>
          <w:sz w:val="22"/>
          <w:szCs w:val="22"/>
          <w:u w:val="single"/>
          <w:lang w:val="en-US" w:eastAsia="en-US"/>
        </w:rPr>
        <w:t xml:space="preserve">ACS will be reactive to help on the </w:t>
      </w:r>
      <w:r w:rsidR="0008390D" w:rsidRPr="0008390D">
        <w:rPr>
          <w:rFonts w:asciiTheme="minorHAnsi" w:eastAsiaTheme="minorHAnsi" w:hAnsiTheme="minorHAnsi" w:cstheme="minorBidi"/>
          <w:kern w:val="0"/>
          <w:sz w:val="22"/>
          <w:szCs w:val="22"/>
          <w:u w:val="single"/>
          <w:lang w:val="en-US" w:eastAsia="en-US"/>
        </w:rPr>
        <w:t>manufacturing tests (leak test, electrical tests).</w:t>
      </w:r>
    </w:p>
    <w:p w:rsidR="00A200A1" w:rsidRPr="005B238B" w:rsidRDefault="005B238B" w:rsidP="00957663">
      <w:pPr>
        <w:widowControl/>
        <w:suppressAutoHyphens w:val="0"/>
        <w:spacing w:after="160" w:line="259" w:lineRule="auto"/>
        <w:jc w:val="both"/>
        <w:rPr>
          <w:rFonts w:asciiTheme="minorHAnsi" w:eastAsiaTheme="minorHAnsi" w:hAnsiTheme="minorHAnsi" w:cstheme="minorBidi"/>
          <w:i/>
          <w:kern w:val="0"/>
          <w:sz w:val="22"/>
          <w:szCs w:val="22"/>
          <w:lang w:val="en-US" w:eastAsia="en-US"/>
        </w:rPr>
      </w:pPr>
      <w:r w:rsidRPr="005B238B">
        <w:rPr>
          <w:rFonts w:asciiTheme="minorHAnsi" w:eastAsiaTheme="minorHAnsi" w:hAnsiTheme="minorHAnsi" w:cstheme="minorBidi"/>
          <w:i/>
          <w:kern w:val="0"/>
          <w:sz w:val="22"/>
          <w:szCs w:val="22"/>
          <w:lang w:val="en-US" w:eastAsia="en-US"/>
        </w:rPr>
        <w:t xml:space="preserve">IPN announced the machine is repaired so the calibration of the remaining </w:t>
      </w:r>
      <w:proofErr w:type="spellStart"/>
      <w:r w:rsidR="004942FA">
        <w:rPr>
          <w:rFonts w:asciiTheme="minorHAnsi" w:eastAsiaTheme="minorHAnsi" w:hAnsiTheme="minorHAnsi" w:cstheme="minorBidi"/>
          <w:i/>
          <w:kern w:val="0"/>
          <w:sz w:val="22"/>
          <w:szCs w:val="22"/>
          <w:lang w:val="en-US" w:eastAsia="en-US"/>
        </w:rPr>
        <w:t>Cernox</w:t>
      </w:r>
      <w:proofErr w:type="spellEnd"/>
      <w:r w:rsidRPr="005B238B">
        <w:rPr>
          <w:rFonts w:asciiTheme="minorHAnsi" w:eastAsiaTheme="minorHAnsi" w:hAnsiTheme="minorHAnsi" w:cstheme="minorBidi"/>
          <w:i/>
          <w:kern w:val="0"/>
          <w:sz w:val="22"/>
          <w:szCs w:val="22"/>
          <w:lang w:val="en-US" w:eastAsia="en-US"/>
        </w:rPr>
        <w:t xml:space="preserve"> will start again</w:t>
      </w:r>
      <w:r w:rsidR="009E7381">
        <w:rPr>
          <w:rFonts w:asciiTheme="minorHAnsi" w:eastAsiaTheme="minorHAnsi" w:hAnsiTheme="minorHAnsi" w:cstheme="minorBidi"/>
          <w:i/>
          <w:kern w:val="0"/>
          <w:sz w:val="22"/>
          <w:szCs w:val="22"/>
          <w:lang w:val="en-US" w:eastAsia="en-US"/>
        </w:rPr>
        <w:t xml:space="preserve"> for a delivery expected at the latest mid-November (</w:t>
      </w:r>
      <w:r w:rsidR="00D8342F">
        <w:rPr>
          <w:rFonts w:asciiTheme="minorHAnsi" w:eastAsiaTheme="minorHAnsi" w:hAnsiTheme="minorHAnsi" w:cstheme="minorBidi"/>
          <w:i/>
          <w:kern w:val="0"/>
          <w:sz w:val="22"/>
          <w:szCs w:val="22"/>
          <w:lang w:val="en-US" w:eastAsia="en-US"/>
        </w:rPr>
        <w:t>15/11/2017</w:t>
      </w:r>
      <w:r w:rsidR="009E7381">
        <w:rPr>
          <w:rFonts w:asciiTheme="minorHAnsi" w:eastAsiaTheme="minorHAnsi" w:hAnsiTheme="minorHAnsi" w:cstheme="minorBidi"/>
          <w:i/>
          <w:kern w:val="0"/>
          <w:sz w:val="22"/>
          <w:szCs w:val="22"/>
          <w:lang w:val="en-US" w:eastAsia="en-US"/>
        </w:rPr>
        <w:t>)</w:t>
      </w:r>
      <w:r w:rsidRPr="005B238B">
        <w:rPr>
          <w:rFonts w:asciiTheme="minorHAnsi" w:eastAsiaTheme="minorHAnsi" w:hAnsiTheme="minorHAnsi" w:cstheme="minorBidi"/>
          <w:i/>
          <w:kern w:val="0"/>
          <w:sz w:val="22"/>
          <w:szCs w:val="22"/>
          <w:lang w:val="en-US" w:eastAsia="en-US"/>
        </w:rPr>
        <w:t xml:space="preserve">. </w:t>
      </w:r>
      <w:r w:rsidR="009E7381">
        <w:rPr>
          <w:rFonts w:asciiTheme="minorHAnsi" w:eastAsiaTheme="minorHAnsi" w:hAnsiTheme="minorHAnsi" w:cstheme="minorBidi"/>
          <w:i/>
          <w:kern w:val="0"/>
          <w:sz w:val="22"/>
          <w:szCs w:val="22"/>
          <w:lang w:val="en-US" w:eastAsia="en-US"/>
        </w:rPr>
        <w:t>Note that</w:t>
      </w:r>
      <w:r w:rsidR="00BC4B35" w:rsidRPr="005B238B">
        <w:rPr>
          <w:rFonts w:asciiTheme="minorHAnsi" w:eastAsiaTheme="minorHAnsi" w:hAnsiTheme="minorHAnsi" w:cstheme="minorBidi"/>
          <w:i/>
          <w:kern w:val="0"/>
          <w:sz w:val="22"/>
          <w:szCs w:val="22"/>
          <w:lang w:val="en-US" w:eastAsia="en-US"/>
        </w:rPr>
        <w:t xml:space="preserve"> </w:t>
      </w:r>
      <w:r w:rsidR="009C05FD">
        <w:rPr>
          <w:rFonts w:asciiTheme="minorHAnsi" w:eastAsiaTheme="minorHAnsi" w:hAnsiTheme="minorHAnsi" w:cstheme="minorBidi"/>
          <w:i/>
          <w:kern w:val="0"/>
          <w:sz w:val="22"/>
          <w:szCs w:val="22"/>
          <w:lang w:val="en-US" w:eastAsia="en-US"/>
        </w:rPr>
        <w:t xml:space="preserve">4 </w:t>
      </w:r>
      <w:r w:rsidR="00BC4B35" w:rsidRPr="005B238B">
        <w:rPr>
          <w:rFonts w:asciiTheme="minorHAnsi" w:eastAsiaTheme="minorHAnsi" w:hAnsiTheme="minorHAnsi" w:cstheme="minorBidi"/>
          <w:i/>
          <w:kern w:val="0"/>
          <w:sz w:val="22"/>
          <w:szCs w:val="22"/>
          <w:lang w:val="en-US" w:eastAsia="en-US"/>
        </w:rPr>
        <w:t xml:space="preserve">additional </w:t>
      </w:r>
      <w:proofErr w:type="spellStart"/>
      <w:r w:rsidR="004942FA">
        <w:rPr>
          <w:rFonts w:asciiTheme="minorHAnsi" w:eastAsiaTheme="minorHAnsi" w:hAnsiTheme="minorHAnsi" w:cstheme="minorBidi"/>
          <w:i/>
          <w:kern w:val="0"/>
          <w:sz w:val="22"/>
          <w:szCs w:val="22"/>
          <w:lang w:val="en-US" w:eastAsia="en-US"/>
        </w:rPr>
        <w:t>Cernox</w:t>
      </w:r>
      <w:proofErr w:type="spellEnd"/>
      <w:r w:rsidR="00BC4B35" w:rsidRPr="005B238B">
        <w:rPr>
          <w:rFonts w:asciiTheme="minorHAnsi" w:eastAsiaTheme="minorHAnsi" w:hAnsiTheme="minorHAnsi" w:cstheme="minorBidi"/>
          <w:i/>
          <w:kern w:val="0"/>
          <w:sz w:val="22"/>
          <w:szCs w:val="22"/>
          <w:lang w:val="en-US" w:eastAsia="en-US"/>
        </w:rPr>
        <w:t xml:space="preserve"> </w:t>
      </w:r>
      <w:r w:rsidR="00D8342F">
        <w:rPr>
          <w:rFonts w:asciiTheme="minorHAnsi" w:eastAsiaTheme="minorHAnsi" w:hAnsiTheme="minorHAnsi" w:cstheme="minorBidi"/>
          <w:i/>
          <w:kern w:val="0"/>
          <w:sz w:val="22"/>
          <w:szCs w:val="22"/>
          <w:lang w:val="en-US" w:eastAsia="en-US"/>
        </w:rPr>
        <w:t>are</w:t>
      </w:r>
      <w:r w:rsidR="00BC4B35" w:rsidRPr="005B238B">
        <w:rPr>
          <w:rFonts w:asciiTheme="minorHAnsi" w:eastAsiaTheme="minorHAnsi" w:hAnsiTheme="minorHAnsi" w:cstheme="minorBidi"/>
          <w:i/>
          <w:kern w:val="0"/>
          <w:sz w:val="22"/>
          <w:szCs w:val="22"/>
          <w:lang w:val="en-US" w:eastAsia="en-US"/>
        </w:rPr>
        <w:t xml:space="preserve"> necessary for the simulator, which can be used now as a small vertical cryos</w:t>
      </w:r>
      <w:r w:rsidR="009E7381">
        <w:rPr>
          <w:rFonts w:asciiTheme="minorHAnsi" w:eastAsiaTheme="minorHAnsi" w:hAnsiTheme="minorHAnsi" w:cstheme="minorBidi"/>
          <w:i/>
          <w:kern w:val="0"/>
          <w:sz w:val="22"/>
          <w:szCs w:val="22"/>
          <w:lang w:val="en-US" w:eastAsia="en-US"/>
        </w:rPr>
        <w:t xml:space="preserve">tat, so won’t be removed. </w:t>
      </w:r>
      <w:r w:rsidR="0033455E" w:rsidRPr="0033455E">
        <w:rPr>
          <w:rFonts w:asciiTheme="minorHAnsi" w:eastAsiaTheme="minorHAnsi" w:hAnsiTheme="minorHAnsi" w:cstheme="minorBidi"/>
          <w:i/>
          <w:kern w:val="0"/>
          <w:sz w:val="22"/>
          <w:szCs w:val="22"/>
          <w:u w:val="single"/>
          <w:lang w:val="en-US" w:eastAsia="en-US"/>
        </w:rPr>
        <w:t xml:space="preserve">UU </w:t>
      </w:r>
      <w:r w:rsidR="0033455E">
        <w:rPr>
          <w:rFonts w:asciiTheme="minorHAnsi" w:eastAsiaTheme="minorHAnsi" w:hAnsiTheme="minorHAnsi" w:cstheme="minorBidi"/>
          <w:i/>
          <w:kern w:val="0"/>
          <w:sz w:val="22"/>
          <w:szCs w:val="22"/>
          <w:u w:val="single"/>
          <w:lang w:val="en-US" w:eastAsia="en-US"/>
        </w:rPr>
        <w:t>must</w:t>
      </w:r>
      <w:r w:rsidR="0033455E" w:rsidRPr="0033455E">
        <w:rPr>
          <w:rFonts w:asciiTheme="minorHAnsi" w:eastAsiaTheme="minorHAnsi" w:hAnsiTheme="minorHAnsi" w:cstheme="minorBidi"/>
          <w:i/>
          <w:kern w:val="0"/>
          <w:sz w:val="22"/>
          <w:szCs w:val="22"/>
          <w:u w:val="single"/>
          <w:lang w:val="en-US" w:eastAsia="en-US"/>
        </w:rPr>
        <w:t xml:space="preserve"> buy 20 </w:t>
      </w:r>
      <w:proofErr w:type="spellStart"/>
      <w:r w:rsidR="004942FA">
        <w:rPr>
          <w:rFonts w:asciiTheme="minorHAnsi" w:eastAsiaTheme="minorHAnsi" w:hAnsiTheme="minorHAnsi" w:cstheme="minorBidi"/>
          <w:i/>
          <w:kern w:val="0"/>
          <w:sz w:val="22"/>
          <w:szCs w:val="22"/>
          <w:u w:val="single"/>
          <w:lang w:val="en-US" w:eastAsia="en-US"/>
        </w:rPr>
        <w:t>Cernox</w:t>
      </w:r>
      <w:proofErr w:type="spellEnd"/>
      <w:r w:rsidR="0033455E" w:rsidRPr="0033455E">
        <w:rPr>
          <w:rFonts w:asciiTheme="minorHAnsi" w:eastAsiaTheme="minorHAnsi" w:hAnsiTheme="minorHAnsi" w:cstheme="minorBidi"/>
          <w:i/>
          <w:kern w:val="0"/>
          <w:sz w:val="22"/>
          <w:szCs w:val="22"/>
          <w:u w:val="single"/>
          <w:lang w:val="en-US" w:eastAsia="en-US"/>
        </w:rPr>
        <w:t xml:space="preserve"> CX-1050-AA and send it at IPN to replace the IPN </w:t>
      </w:r>
      <w:proofErr w:type="spellStart"/>
      <w:r w:rsidR="004942FA">
        <w:rPr>
          <w:rFonts w:asciiTheme="minorHAnsi" w:eastAsiaTheme="minorHAnsi" w:hAnsiTheme="minorHAnsi" w:cstheme="minorBidi"/>
          <w:i/>
          <w:kern w:val="0"/>
          <w:sz w:val="22"/>
          <w:szCs w:val="22"/>
          <w:u w:val="single"/>
          <w:lang w:val="en-US" w:eastAsia="en-US"/>
        </w:rPr>
        <w:t>Cernox</w:t>
      </w:r>
      <w:proofErr w:type="spellEnd"/>
      <w:r w:rsidR="0033455E" w:rsidRPr="0033455E">
        <w:rPr>
          <w:rFonts w:asciiTheme="minorHAnsi" w:eastAsiaTheme="minorHAnsi" w:hAnsiTheme="minorHAnsi" w:cstheme="minorBidi"/>
          <w:i/>
          <w:kern w:val="0"/>
          <w:sz w:val="22"/>
          <w:szCs w:val="22"/>
          <w:u w:val="single"/>
          <w:lang w:val="en-US" w:eastAsia="en-US"/>
        </w:rPr>
        <w:t xml:space="preserve"> installed in the valve box</w:t>
      </w:r>
      <w:bookmarkStart w:id="0" w:name="_GoBack"/>
      <w:bookmarkEnd w:id="0"/>
      <w:r w:rsidR="009E7381">
        <w:rPr>
          <w:rFonts w:asciiTheme="minorHAnsi" w:eastAsiaTheme="minorHAnsi" w:hAnsiTheme="minorHAnsi" w:cstheme="minorBidi"/>
          <w:i/>
          <w:kern w:val="0"/>
          <w:sz w:val="22"/>
          <w:szCs w:val="22"/>
          <w:lang w:val="en-US" w:eastAsia="en-US"/>
        </w:rPr>
        <w:t>.</w:t>
      </w:r>
    </w:p>
    <w:p w:rsidR="00CC232F" w:rsidRPr="001E42A5" w:rsidRDefault="00CC232F" w:rsidP="00957663">
      <w:pPr>
        <w:pStyle w:val="Titre2"/>
        <w:numPr>
          <w:ilvl w:val="1"/>
          <w:numId w:val="16"/>
        </w:numPr>
        <w:jc w:val="both"/>
        <w:rPr>
          <w:lang w:val="en-US" w:eastAsia="en-US"/>
        </w:rPr>
      </w:pPr>
      <w:r w:rsidRPr="001E42A5">
        <w:rPr>
          <w:lang w:val="en-US" w:eastAsia="en-US"/>
        </w:rPr>
        <w:t>Transfer lines</w:t>
      </w:r>
    </w:p>
    <w:p w:rsidR="00D51F5A" w:rsidRDefault="007D46B9"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 xml:space="preserve">The procurement and the manufacturing </w:t>
      </w:r>
      <w:r w:rsidR="00FD590C">
        <w:rPr>
          <w:rFonts w:asciiTheme="minorHAnsi" w:eastAsiaTheme="minorHAnsi" w:hAnsiTheme="minorHAnsi" w:cstheme="minorBidi"/>
          <w:kern w:val="0"/>
          <w:sz w:val="22"/>
          <w:szCs w:val="22"/>
          <w:lang w:val="en-US" w:eastAsia="en-US"/>
        </w:rPr>
        <w:t>for the transfer lines will be done</w:t>
      </w:r>
      <w:r>
        <w:rPr>
          <w:rFonts w:asciiTheme="minorHAnsi" w:eastAsiaTheme="minorHAnsi" w:hAnsiTheme="minorHAnsi" w:cstheme="minorBidi"/>
          <w:kern w:val="0"/>
          <w:sz w:val="22"/>
          <w:szCs w:val="22"/>
          <w:lang w:val="en-US" w:eastAsia="en-US"/>
        </w:rPr>
        <w:t xml:space="preserve"> in parallel</w:t>
      </w:r>
      <w:r w:rsidR="00010F03">
        <w:rPr>
          <w:rFonts w:asciiTheme="minorHAnsi" w:eastAsiaTheme="minorHAnsi" w:hAnsiTheme="minorHAnsi" w:cstheme="minorBidi"/>
          <w:kern w:val="0"/>
          <w:sz w:val="22"/>
          <w:szCs w:val="22"/>
          <w:lang w:val="en-US" w:eastAsia="en-US"/>
        </w:rPr>
        <w:t xml:space="preserve"> of others GERSEMI systems. </w:t>
      </w:r>
    </w:p>
    <w:p w:rsidR="00FD590C" w:rsidRPr="00FD590C" w:rsidRDefault="00FD590C"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sidRPr="00FD590C">
        <w:rPr>
          <w:rFonts w:asciiTheme="minorHAnsi" w:eastAsiaTheme="minorHAnsi" w:hAnsiTheme="minorHAnsi" w:cstheme="minorBidi"/>
          <w:kern w:val="0"/>
          <w:sz w:val="22"/>
          <w:szCs w:val="22"/>
          <w:lang w:val="en-US" w:eastAsia="en-US"/>
        </w:rPr>
        <w:t>The transfer lines detail drawings will be completed in week 44, procurement in week 47 and manufacturing and test in week 50.</w:t>
      </w:r>
    </w:p>
    <w:p w:rsidR="00FD590C" w:rsidRDefault="00FD590C" w:rsidP="00FD590C">
      <w:pPr>
        <w:widowControl/>
        <w:suppressAutoHyphens w:val="0"/>
        <w:spacing w:after="160" w:line="259" w:lineRule="auto"/>
        <w:jc w:val="both"/>
        <w:rPr>
          <w:rFonts w:asciiTheme="minorHAnsi" w:eastAsiaTheme="minorHAnsi" w:hAnsiTheme="minorHAnsi" w:cstheme="minorBidi"/>
          <w:kern w:val="0"/>
          <w:sz w:val="22"/>
          <w:szCs w:val="22"/>
          <w:u w:val="single"/>
          <w:lang w:val="en-US" w:eastAsia="en-US"/>
        </w:rPr>
      </w:pPr>
      <w:r w:rsidRPr="0008390D">
        <w:rPr>
          <w:rFonts w:asciiTheme="minorHAnsi" w:eastAsiaTheme="minorHAnsi" w:hAnsiTheme="minorHAnsi" w:cstheme="minorBidi"/>
          <w:kern w:val="0"/>
          <w:sz w:val="22"/>
          <w:szCs w:val="22"/>
          <w:u w:val="single"/>
          <w:lang w:val="en-US" w:eastAsia="en-US"/>
        </w:rPr>
        <w:lastRenderedPageBreak/>
        <w:t xml:space="preserve">UU request a last check on the 3D model to validate the critical dimensions of the transfer lines and avoid </w:t>
      </w:r>
      <w:proofErr w:type="spellStart"/>
      <w:r w:rsidRPr="0008390D">
        <w:rPr>
          <w:rFonts w:asciiTheme="minorHAnsi" w:eastAsiaTheme="minorHAnsi" w:hAnsiTheme="minorHAnsi" w:cstheme="minorBidi"/>
          <w:kern w:val="0"/>
          <w:sz w:val="22"/>
          <w:szCs w:val="22"/>
          <w:u w:val="single"/>
          <w:lang w:val="en-US" w:eastAsia="en-US"/>
        </w:rPr>
        <w:t>misadjustment</w:t>
      </w:r>
      <w:proofErr w:type="spellEnd"/>
      <w:r w:rsidRPr="0008390D">
        <w:rPr>
          <w:rFonts w:asciiTheme="minorHAnsi" w:eastAsiaTheme="minorHAnsi" w:hAnsiTheme="minorHAnsi" w:cstheme="minorBidi"/>
          <w:kern w:val="0"/>
          <w:sz w:val="22"/>
          <w:szCs w:val="22"/>
          <w:u w:val="single"/>
          <w:lang w:val="en-US" w:eastAsia="en-US"/>
        </w:rPr>
        <w:t xml:space="preserve"> onsite. Another request was made to check the bayonets and the interface with the </w:t>
      </w:r>
      <w:proofErr w:type="spellStart"/>
      <w:r w:rsidRPr="0008390D">
        <w:rPr>
          <w:rFonts w:asciiTheme="minorHAnsi" w:eastAsiaTheme="minorHAnsi" w:hAnsiTheme="minorHAnsi" w:cstheme="minorBidi"/>
          <w:kern w:val="0"/>
          <w:sz w:val="22"/>
          <w:szCs w:val="22"/>
          <w:u w:val="single"/>
          <w:lang w:val="en-US" w:eastAsia="en-US"/>
        </w:rPr>
        <w:t>reheater</w:t>
      </w:r>
      <w:proofErr w:type="spellEnd"/>
      <w:r w:rsidRPr="0008390D">
        <w:rPr>
          <w:rFonts w:asciiTheme="minorHAnsi" w:eastAsiaTheme="minorHAnsi" w:hAnsiTheme="minorHAnsi" w:cstheme="minorBidi"/>
          <w:kern w:val="0"/>
          <w:sz w:val="22"/>
          <w:szCs w:val="22"/>
          <w:u w:val="single"/>
          <w:lang w:val="en-US" w:eastAsia="en-US"/>
        </w:rPr>
        <w:t>.</w:t>
      </w:r>
    </w:p>
    <w:p w:rsidR="0008390D" w:rsidRDefault="0008390D"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 xml:space="preserve">The </w:t>
      </w:r>
      <w:r>
        <w:rPr>
          <w:rFonts w:asciiTheme="minorHAnsi" w:eastAsiaTheme="minorHAnsi" w:hAnsiTheme="minorHAnsi" w:cstheme="minorBidi"/>
          <w:kern w:val="0"/>
          <w:sz w:val="22"/>
          <w:szCs w:val="22"/>
          <w:lang w:val="en-US" w:eastAsia="en-US"/>
        </w:rPr>
        <w:t>transfer line are</w:t>
      </w:r>
      <w:r w:rsidRPr="001E42A5">
        <w:rPr>
          <w:rFonts w:asciiTheme="minorHAnsi" w:eastAsiaTheme="minorHAnsi" w:hAnsiTheme="minorHAnsi" w:cstheme="minorBidi"/>
          <w:kern w:val="0"/>
          <w:sz w:val="22"/>
          <w:szCs w:val="22"/>
          <w:lang w:val="en-US" w:eastAsia="en-US"/>
        </w:rPr>
        <w:t xml:space="preserve"> not on a critical path because it is not used for the commissioning tests</w:t>
      </w:r>
      <w:r w:rsidR="00BA4069">
        <w:rPr>
          <w:rFonts w:asciiTheme="minorHAnsi" w:eastAsiaTheme="minorHAnsi" w:hAnsiTheme="minorHAnsi" w:cstheme="minorBidi"/>
          <w:kern w:val="0"/>
          <w:sz w:val="22"/>
          <w:szCs w:val="22"/>
          <w:lang w:val="en-US" w:eastAsia="en-US"/>
        </w:rPr>
        <w:t xml:space="preserve"> at </w:t>
      </w:r>
      <w:proofErr w:type="spellStart"/>
      <w:r w:rsidR="00BA4069">
        <w:rPr>
          <w:rFonts w:asciiTheme="minorHAnsi" w:eastAsiaTheme="minorHAnsi" w:hAnsiTheme="minorHAnsi" w:cstheme="minorBidi"/>
          <w:kern w:val="0"/>
          <w:sz w:val="22"/>
          <w:szCs w:val="22"/>
          <w:lang w:val="en-US" w:eastAsia="en-US"/>
        </w:rPr>
        <w:t>Lery</w:t>
      </w:r>
      <w:proofErr w:type="spellEnd"/>
      <w:r w:rsidRPr="001E42A5">
        <w:rPr>
          <w:rFonts w:asciiTheme="minorHAnsi" w:eastAsiaTheme="minorHAnsi" w:hAnsiTheme="minorHAnsi" w:cstheme="minorBidi"/>
          <w:kern w:val="0"/>
          <w:sz w:val="22"/>
          <w:szCs w:val="22"/>
          <w:lang w:val="en-US" w:eastAsia="en-US"/>
        </w:rPr>
        <w:t>.</w:t>
      </w:r>
    </w:p>
    <w:p w:rsidR="00BA4069" w:rsidRPr="001E42A5" w:rsidRDefault="00BA4069"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 xml:space="preserve">ESS transfer lines are in final manufacturing tests (2 singles lines completed, a multiline to test). </w:t>
      </w:r>
    </w:p>
    <w:p w:rsidR="00CC232F" w:rsidRPr="001E42A5" w:rsidRDefault="00CC232F" w:rsidP="00957663">
      <w:pPr>
        <w:pStyle w:val="Titre2"/>
        <w:numPr>
          <w:ilvl w:val="1"/>
          <w:numId w:val="16"/>
        </w:numPr>
        <w:jc w:val="both"/>
        <w:rPr>
          <w:lang w:val="en-US" w:eastAsia="en-US"/>
        </w:rPr>
      </w:pPr>
      <w:r w:rsidRPr="001E42A5">
        <w:rPr>
          <w:lang w:val="en-US" w:eastAsia="en-US"/>
        </w:rPr>
        <w:t>Simulator box</w:t>
      </w:r>
    </w:p>
    <w:p w:rsidR="00CC232F" w:rsidRPr="001E42A5" w:rsidRDefault="00CC232F"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The design and drawing</w:t>
      </w:r>
      <w:r w:rsidR="009A11C9">
        <w:rPr>
          <w:rFonts w:asciiTheme="minorHAnsi" w:eastAsiaTheme="minorHAnsi" w:hAnsiTheme="minorHAnsi" w:cstheme="minorBidi"/>
          <w:kern w:val="0"/>
          <w:sz w:val="22"/>
          <w:szCs w:val="22"/>
          <w:lang w:val="en-US" w:eastAsia="en-US"/>
        </w:rPr>
        <w:t>s</w:t>
      </w:r>
      <w:r w:rsidRPr="001E42A5">
        <w:rPr>
          <w:rFonts w:asciiTheme="minorHAnsi" w:eastAsiaTheme="minorHAnsi" w:hAnsiTheme="minorHAnsi" w:cstheme="minorBidi"/>
          <w:kern w:val="0"/>
          <w:sz w:val="22"/>
          <w:szCs w:val="22"/>
          <w:lang w:val="en-US" w:eastAsia="en-US"/>
        </w:rPr>
        <w:t xml:space="preserve"> are done by ACS. ACS and CD reviewed the manufacturing drawings according to CD standards. </w:t>
      </w:r>
      <w:r w:rsidR="0008390D" w:rsidRPr="0008390D">
        <w:rPr>
          <w:rFonts w:asciiTheme="minorHAnsi" w:eastAsiaTheme="minorHAnsi" w:hAnsiTheme="minorHAnsi" w:cstheme="minorBidi"/>
          <w:kern w:val="0"/>
          <w:sz w:val="22"/>
          <w:szCs w:val="22"/>
          <w:u w:val="single"/>
          <w:lang w:val="en-US" w:eastAsia="en-US"/>
        </w:rPr>
        <w:t>A copy will be send to UU after translation.</w:t>
      </w:r>
    </w:p>
    <w:p w:rsidR="00CC232F" w:rsidRDefault="00CC232F"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 xml:space="preserve">The manufacturing </w:t>
      </w:r>
      <w:r w:rsidR="0008390D">
        <w:rPr>
          <w:rFonts w:asciiTheme="minorHAnsi" w:eastAsiaTheme="minorHAnsi" w:hAnsiTheme="minorHAnsi" w:cstheme="minorBidi"/>
          <w:kern w:val="0"/>
          <w:sz w:val="22"/>
          <w:szCs w:val="22"/>
          <w:lang w:val="en-US" w:eastAsia="en-US"/>
        </w:rPr>
        <w:t>starts week 4</w:t>
      </w:r>
      <w:r w:rsidR="009A11C9">
        <w:rPr>
          <w:rFonts w:asciiTheme="minorHAnsi" w:eastAsiaTheme="minorHAnsi" w:hAnsiTheme="minorHAnsi" w:cstheme="minorBidi"/>
          <w:kern w:val="0"/>
          <w:sz w:val="22"/>
          <w:szCs w:val="22"/>
          <w:lang w:val="en-US" w:eastAsia="en-US"/>
        </w:rPr>
        <w:t>3</w:t>
      </w:r>
      <w:r w:rsidR="0008390D">
        <w:rPr>
          <w:rFonts w:asciiTheme="minorHAnsi" w:eastAsiaTheme="minorHAnsi" w:hAnsiTheme="minorHAnsi" w:cstheme="minorBidi"/>
          <w:kern w:val="0"/>
          <w:sz w:val="22"/>
          <w:szCs w:val="22"/>
          <w:lang w:val="en-US" w:eastAsia="en-US"/>
        </w:rPr>
        <w:t>, delayed according to previous planning (week 35) due to the team still working on the valve box.</w:t>
      </w:r>
      <w:r w:rsidRPr="001E42A5">
        <w:rPr>
          <w:rFonts w:asciiTheme="minorHAnsi" w:eastAsiaTheme="minorHAnsi" w:hAnsiTheme="minorHAnsi" w:cstheme="minorBidi"/>
          <w:kern w:val="0"/>
          <w:sz w:val="22"/>
          <w:szCs w:val="22"/>
          <w:lang w:val="en-US" w:eastAsia="en-US"/>
        </w:rPr>
        <w:t xml:space="preserve"> </w:t>
      </w:r>
      <w:r w:rsidR="0008390D">
        <w:rPr>
          <w:rFonts w:asciiTheme="minorHAnsi" w:eastAsiaTheme="minorHAnsi" w:hAnsiTheme="minorHAnsi" w:cstheme="minorBidi"/>
          <w:kern w:val="0"/>
          <w:sz w:val="22"/>
          <w:szCs w:val="22"/>
          <w:lang w:val="en-US" w:eastAsia="en-US"/>
        </w:rPr>
        <w:t xml:space="preserve">The issue about the </w:t>
      </w:r>
      <w:proofErr w:type="spellStart"/>
      <w:r w:rsidR="004942FA">
        <w:rPr>
          <w:rFonts w:asciiTheme="minorHAnsi" w:eastAsiaTheme="minorHAnsi" w:hAnsiTheme="minorHAnsi" w:cstheme="minorBidi"/>
          <w:kern w:val="0"/>
          <w:sz w:val="22"/>
          <w:szCs w:val="22"/>
          <w:lang w:val="en-US" w:eastAsia="en-US"/>
        </w:rPr>
        <w:t>Cernox</w:t>
      </w:r>
      <w:proofErr w:type="spellEnd"/>
      <w:r w:rsidR="00D8342F">
        <w:rPr>
          <w:rFonts w:asciiTheme="minorHAnsi" w:eastAsiaTheme="minorHAnsi" w:hAnsiTheme="minorHAnsi" w:cstheme="minorBidi"/>
          <w:kern w:val="0"/>
          <w:sz w:val="22"/>
          <w:szCs w:val="22"/>
          <w:lang w:val="en-US" w:eastAsia="en-US"/>
        </w:rPr>
        <w:t xml:space="preserve"> doesn’t impact</w:t>
      </w:r>
      <w:r w:rsidR="0008390D">
        <w:rPr>
          <w:rFonts w:asciiTheme="minorHAnsi" w:eastAsiaTheme="minorHAnsi" w:hAnsiTheme="minorHAnsi" w:cstheme="minorBidi"/>
          <w:kern w:val="0"/>
          <w:sz w:val="22"/>
          <w:szCs w:val="22"/>
          <w:lang w:val="en-US" w:eastAsia="en-US"/>
        </w:rPr>
        <w:t xml:space="preserve"> the simulator manufacturing </w:t>
      </w:r>
      <w:r w:rsidR="00D8342F">
        <w:rPr>
          <w:rFonts w:asciiTheme="minorHAnsi" w:eastAsiaTheme="minorHAnsi" w:hAnsiTheme="minorHAnsi" w:cstheme="minorBidi"/>
          <w:kern w:val="0"/>
          <w:sz w:val="22"/>
          <w:szCs w:val="22"/>
          <w:lang w:val="en-US" w:eastAsia="en-US"/>
        </w:rPr>
        <w:t xml:space="preserve">anymore. The </w:t>
      </w:r>
      <w:proofErr w:type="spellStart"/>
      <w:r w:rsidR="004942FA">
        <w:rPr>
          <w:rFonts w:asciiTheme="minorHAnsi" w:eastAsiaTheme="minorHAnsi" w:hAnsiTheme="minorHAnsi" w:cstheme="minorBidi"/>
          <w:kern w:val="0"/>
          <w:sz w:val="22"/>
          <w:szCs w:val="22"/>
          <w:lang w:val="en-US" w:eastAsia="en-US"/>
        </w:rPr>
        <w:t>Cernox</w:t>
      </w:r>
      <w:proofErr w:type="spellEnd"/>
      <w:r w:rsidR="00D8342F">
        <w:rPr>
          <w:rFonts w:asciiTheme="minorHAnsi" w:eastAsiaTheme="minorHAnsi" w:hAnsiTheme="minorHAnsi" w:cstheme="minorBidi"/>
          <w:kern w:val="0"/>
          <w:sz w:val="22"/>
          <w:szCs w:val="22"/>
          <w:lang w:val="en-US" w:eastAsia="en-US"/>
        </w:rPr>
        <w:t xml:space="preserve"> send to IPN for calibration should be received in week 46</w:t>
      </w:r>
      <w:r w:rsidR="00F07107">
        <w:rPr>
          <w:rFonts w:asciiTheme="minorHAnsi" w:eastAsiaTheme="minorHAnsi" w:hAnsiTheme="minorHAnsi" w:cstheme="minorBidi"/>
          <w:kern w:val="0"/>
          <w:sz w:val="22"/>
          <w:szCs w:val="22"/>
          <w:lang w:val="en-US" w:eastAsia="en-US"/>
        </w:rPr>
        <w:t xml:space="preserve"> (15/11/2017)</w:t>
      </w:r>
      <w:r w:rsidR="00D8342F">
        <w:rPr>
          <w:rFonts w:asciiTheme="minorHAnsi" w:eastAsiaTheme="minorHAnsi" w:hAnsiTheme="minorHAnsi" w:cstheme="minorBidi"/>
          <w:kern w:val="0"/>
          <w:sz w:val="22"/>
          <w:szCs w:val="22"/>
          <w:lang w:val="en-US" w:eastAsia="en-US"/>
        </w:rPr>
        <w:t>, in time for the wiring according to the last update.</w:t>
      </w:r>
    </w:p>
    <w:p w:rsidR="009A11C9" w:rsidRPr="001E42A5" w:rsidRDefault="009A11C9"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The inner vessel welding started in week 43. The thermal shield and MLI manufacturing will start in week 44 and the vacuum vessel welding in week 45. The assembly will be done in week 46. Inner vessel and vacuum vessel will be tested after welding.</w:t>
      </w:r>
    </w:p>
    <w:p w:rsidR="00CC232F" w:rsidRPr="001E42A5" w:rsidRDefault="00CC232F"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 xml:space="preserve">The simulator is on a critical path because it is required for commissioning at </w:t>
      </w:r>
      <w:proofErr w:type="spellStart"/>
      <w:r w:rsidRPr="001E42A5">
        <w:rPr>
          <w:rFonts w:asciiTheme="minorHAnsi" w:eastAsiaTheme="minorHAnsi" w:hAnsiTheme="minorHAnsi" w:cstheme="minorBidi"/>
          <w:kern w:val="0"/>
          <w:sz w:val="22"/>
          <w:szCs w:val="22"/>
          <w:lang w:val="en-US" w:eastAsia="en-US"/>
        </w:rPr>
        <w:t>Lery</w:t>
      </w:r>
      <w:proofErr w:type="spellEnd"/>
      <w:r w:rsidRPr="001E42A5">
        <w:rPr>
          <w:rFonts w:asciiTheme="minorHAnsi" w:eastAsiaTheme="minorHAnsi" w:hAnsiTheme="minorHAnsi" w:cstheme="minorBidi"/>
          <w:kern w:val="0"/>
          <w:sz w:val="22"/>
          <w:szCs w:val="22"/>
          <w:lang w:val="en-US" w:eastAsia="en-US"/>
        </w:rPr>
        <w:t xml:space="preserve"> and at Uppsala. More delay will make the commissioning tests difficult to do in time.</w:t>
      </w:r>
    </w:p>
    <w:p w:rsidR="00CC232F" w:rsidRPr="001E42A5" w:rsidRDefault="00CC232F" w:rsidP="00957663">
      <w:pPr>
        <w:pStyle w:val="Titre2"/>
        <w:numPr>
          <w:ilvl w:val="1"/>
          <w:numId w:val="16"/>
        </w:numPr>
        <w:jc w:val="both"/>
        <w:rPr>
          <w:lang w:val="en-US" w:eastAsia="en-US"/>
        </w:rPr>
      </w:pPr>
      <w:r w:rsidRPr="001E42A5">
        <w:rPr>
          <w:lang w:val="en-US" w:eastAsia="en-US"/>
        </w:rPr>
        <w:t>Control system design</w:t>
      </w:r>
    </w:p>
    <w:p w:rsidR="00CC232F" w:rsidRPr="001E42A5" w:rsidRDefault="00CC232F"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The program is carried out by ISII-Tech</w:t>
      </w:r>
      <w:r w:rsidR="00323BF2">
        <w:rPr>
          <w:rFonts w:asciiTheme="minorHAnsi" w:eastAsiaTheme="minorHAnsi" w:hAnsiTheme="minorHAnsi" w:cstheme="minorBidi"/>
          <w:kern w:val="0"/>
          <w:sz w:val="22"/>
          <w:szCs w:val="22"/>
          <w:lang w:val="en-US" w:eastAsia="en-US"/>
        </w:rPr>
        <w:t xml:space="preserve"> and had been</w:t>
      </w:r>
      <w:r w:rsidRPr="001E42A5">
        <w:rPr>
          <w:rFonts w:asciiTheme="minorHAnsi" w:eastAsiaTheme="minorHAnsi" w:hAnsiTheme="minorHAnsi" w:cstheme="minorBidi"/>
          <w:kern w:val="0"/>
          <w:sz w:val="22"/>
          <w:szCs w:val="22"/>
          <w:lang w:val="en-US" w:eastAsia="en-US"/>
        </w:rPr>
        <w:t xml:space="preserve"> checked with ACS</w:t>
      </w:r>
      <w:r w:rsidR="00323BF2">
        <w:rPr>
          <w:rFonts w:asciiTheme="minorHAnsi" w:eastAsiaTheme="minorHAnsi" w:hAnsiTheme="minorHAnsi" w:cstheme="minorBidi"/>
          <w:kern w:val="0"/>
          <w:sz w:val="22"/>
          <w:szCs w:val="22"/>
          <w:lang w:val="en-US" w:eastAsia="en-US"/>
        </w:rPr>
        <w:t xml:space="preserve"> </w:t>
      </w:r>
      <w:r w:rsidR="004942FA">
        <w:rPr>
          <w:rFonts w:asciiTheme="minorHAnsi" w:eastAsiaTheme="minorHAnsi" w:hAnsiTheme="minorHAnsi" w:cstheme="minorBidi"/>
          <w:kern w:val="0"/>
          <w:sz w:val="22"/>
          <w:szCs w:val="22"/>
          <w:lang w:val="en-US" w:eastAsia="en-US"/>
        </w:rPr>
        <w:t>during the period from June to August</w:t>
      </w:r>
      <w:r w:rsidR="00323BF2">
        <w:rPr>
          <w:rFonts w:asciiTheme="minorHAnsi" w:eastAsiaTheme="minorHAnsi" w:hAnsiTheme="minorHAnsi" w:cstheme="minorBidi"/>
          <w:kern w:val="0"/>
          <w:sz w:val="22"/>
          <w:szCs w:val="22"/>
          <w:lang w:val="en-US" w:eastAsia="en-US"/>
        </w:rPr>
        <w:t xml:space="preserve"> 2017</w:t>
      </w:r>
      <w:r w:rsidRPr="001E42A5">
        <w:rPr>
          <w:rFonts w:asciiTheme="minorHAnsi" w:eastAsiaTheme="minorHAnsi" w:hAnsiTheme="minorHAnsi" w:cstheme="minorBidi"/>
          <w:kern w:val="0"/>
          <w:sz w:val="22"/>
          <w:szCs w:val="22"/>
          <w:lang w:val="en-US" w:eastAsia="en-US"/>
        </w:rPr>
        <w:t xml:space="preserve">. </w:t>
      </w:r>
    </w:p>
    <w:p w:rsidR="00CC232F" w:rsidRPr="001E42A5" w:rsidRDefault="00CC232F"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 xml:space="preserve">The program </w:t>
      </w:r>
      <w:r w:rsidR="00323BF2">
        <w:rPr>
          <w:rFonts w:asciiTheme="minorHAnsi" w:eastAsiaTheme="minorHAnsi" w:hAnsiTheme="minorHAnsi" w:cstheme="minorBidi"/>
          <w:kern w:val="0"/>
          <w:sz w:val="22"/>
          <w:szCs w:val="22"/>
          <w:lang w:val="en-US" w:eastAsia="en-US"/>
        </w:rPr>
        <w:t>is</w:t>
      </w:r>
      <w:r w:rsidRPr="001E42A5">
        <w:rPr>
          <w:rFonts w:asciiTheme="minorHAnsi" w:eastAsiaTheme="minorHAnsi" w:hAnsiTheme="minorHAnsi" w:cstheme="minorBidi"/>
          <w:kern w:val="0"/>
          <w:sz w:val="22"/>
          <w:szCs w:val="22"/>
          <w:lang w:val="en-US" w:eastAsia="en-US"/>
        </w:rPr>
        <w:t xml:space="preserve"> ready for the commissioning tests.</w:t>
      </w:r>
    </w:p>
    <w:p w:rsidR="00516F03" w:rsidRPr="00516F03" w:rsidRDefault="00CC232F" w:rsidP="00516F03">
      <w:pPr>
        <w:pStyle w:val="Titre2"/>
        <w:numPr>
          <w:ilvl w:val="1"/>
          <w:numId w:val="16"/>
        </w:numPr>
        <w:jc w:val="both"/>
        <w:rPr>
          <w:lang w:val="en-US" w:eastAsia="en-US"/>
        </w:rPr>
      </w:pPr>
      <w:r w:rsidRPr="001E42A5">
        <w:rPr>
          <w:lang w:val="en-US" w:eastAsia="en-US"/>
        </w:rPr>
        <w:t>Control system procurement</w:t>
      </w:r>
    </w:p>
    <w:p w:rsidR="00516F03" w:rsidRDefault="00516F03"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 xml:space="preserve">CD and </w:t>
      </w:r>
      <w:proofErr w:type="spellStart"/>
      <w:r>
        <w:rPr>
          <w:rFonts w:asciiTheme="minorHAnsi" w:eastAsiaTheme="minorHAnsi" w:hAnsiTheme="minorHAnsi" w:cstheme="minorBidi"/>
          <w:kern w:val="0"/>
          <w:sz w:val="22"/>
          <w:szCs w:val="22"/>
          <w:lang w:val="en-US" w:eastAsia="en-US"/>
        </w:rPr>
        <w:t>Technergie</w:t>
      </w:r>
      <w:proofErr w:type="spellEnd"/>
      <w:r>
        <w:rPr>
          <w:rFonts w:asciiTheme="minorHAnsi" w:eastAsiaTheme="minorHAnsi" w:hAnsiTheme="minorHAnsi" w:cstheme="minorBidi"/>
          <w:kern w:val="0"/>
          <w:sz w:val="22"/>
          <w:szCs w:val="22"/>
          <w:lang w:val="en-US" w:eastAsia="en-US"/>
        </w:rPr>
        <w:t xml:space="preserve"> work together to complete the installation of the junction boxes and the wiring on the equipment required for the Factory Acceptance Tests at </w:t>
      </w:r>
      <w:proofErr w:type="spellStart"/>
      <w:r>
        <w:rPr>
          <w:rFonts w:asciiTheme="minorHAnsi" w:eastAsiaTheme="minorHAnsi" w:hAnsiTheme="minorHAnsi" w:cstheme="minorBidi"/>
          <w:kern w:val="0"/>
          <w:sz w:val="22"/>
          <w:szCs w:val="22"/>
          <w:lang w:val="en-US" w:eastAsia="en-US"/>
        </w:rPr>
        <w:t>Lery</w:t>
      </w:r>
      <w:proofErr w:type="spellEnd"/>
      <w:r>
        <w:rPr>
          <w:rFonts w:asciiTheme="minorHAnsi" w:eastAsiaTheme="minorHAnsi" w:hAnsiTheme="minorHAnsi" w:cstheme="minorBidi"/>
          <w:kern w:val="0"/>
          <w:sz w:val="22"/>
          <w:szCs w:val="22"/>
          <w:lang w:val="en-US" w:eastAsia="en-US"/>
        </w:rPr>
        <w:t xml:space="preserve">. </w:t>
      </w:r>
    </w:p>
    <w:p w:rsidR="00516F03" w:rsidRDefault="00516F03"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 xml:space="preserve">The cable path were designed by CD </w:t>
      </w:r>
      <w:r w:rsidR="009B7288">
        <w:rPr>
          <w:rFonts w:asciiTheme="minorHAnsi" w:eastAsiaTheme="minorHAnsi" w:hAnsiTheme="minorHAnsi" w:cstheme="minorBidi"/>
          <w:kern w:val="0"/>
          <w:sz w:val="22"/>
          <w:szCs w:val="22"/>
          <w:lang w:val="en-US" w:eastAsia="en-US"/>
        </w:rPr>
        <w:t xml:space="preserve">after the first proposal from ACS. UU already checked and validated the dimensions </w:t>
      </w:r>
      <w:r>
        <w:rPr>
          <w:rFonts w:asciiTheme="minorHAnsi" w:eastAsiaTheme="minorHAnsi" w:hAnsiTheme="minorHAnsi" w:cstheme="minorBidi"/>
          <w:kern w:val="0"/>
          <w:sz w:val="22"/>
          <w:szCs w:val="22"/>
          <w:lang w:val="en-US" w:eastAsia="en-US"/>
        </w:rPr>
        <w:t xml:space="preserve">but </w:t>
      </w:r>
      <w:r w:rsidRPr="00516F03">
        <w:rPr>
          <w:rFonts w:asciiTheme="minorHAnsi" w:eastAsiaTheme="minorHAnsi" w:hAnsiTheme="minorHAnsi" w:cstheme="minorBidi"/>
          <w:kern w:val="0"/>
          <w:sz w:val="22"/>
          <w:szCs w:val="22"/>
          <w:u w:val="single"/>
          <w:lang w:val="en-US" w:eastAsia="en-US"/>
        </w:rPr>
        <w:t>asks for ACS to confirm on its 3D model</w:t>
      </w:r>
      <w:r>
        <w:rPr>
          <w:rFonts w:asciiTheme="minorHAnsi" w:eastAsiaTheme="minorHAnsi" w:hAnsiTheme="minorHAnsi" w:cstheme="minorBidi"/>
          <w:kern w:val="0"/>
          <w:sz w:val="22"/>
          <w:szCs w:val="22"/>
          <w:lang w:val="en-US" w:eastAsia="en-US"/>
        </w:rPr>
        <w:t>.</w:t>
      </w:r>
      <w:r w:rsidR="009A11C9">
        <w:rPr>
          <w:rFonts w:asciiTheme="minorHAnsi" w:eastAsiaTheme="minorHAnsi" w:hAnsiTheme="minorHAnsi" w:cstheme="minorBidi"/>
          <w:kern w:val="0"/>
          <w:sz w:val="22"/>
          <w:szCs w:val="22"/>
          <w:lang w:val="en-US" w:eastAsia="en-US"/>
        </w:rPr>
        <w:t xml:space="preserve"> Phillippe BUJARD confirmed the cables length according to the data exchanged by mails.</w:t>
      </w:r>
    </w:p>
    <w:p w:rsidR="00516F03" w:rsidRDefault="00516F03"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proofErr w:type="spellStart"/>
      <w:r>
        <w:rPr>
          <w:rFonts w:asciiTheme="minorHAnsi" w:eastAsiaTheme="minorHAnsi" w:hAnsiTheme="minorHAnsi" w:cstheme="minorBidi"/>
          <w:kern w:val="0"/>
          <w:sz w:val="22"/>
          <w:szCs w:val="22"/>
          <w:lang w:val="en-US" w:eastAsia="en-US"/>
        </w:rPr>
        <w:t>Technergie</w:t>
      </w:r>
      <w:proofErr w:type="spellEnd"/>
      <w:r>
        <w:rPr>
          <w:rFonts w:asciiTheme="minorHAnsi" w:eastAsiaTheme="minorHAnsi" w:hAnsiTheme="minorHAnsi" w:cstheme="minorBidi"/>
          <w:kern w:val="0"/>
          <w:sz w:val="22"/>
          <w:szCs w:val="22"/>
          <w:lang w:val="en-US" w:eastAsia="en-US"/>
        </w:rPr>
        <w:t xml:space="preserve"> deliver</w:t>
      </w:r>
      <w:r w:rsidR="009A11C9">
        <w:rPr>
          <w:rFonts w:asciiTheme="minorHAnsi" w:eastAsiaTheme="minorHAnsi" w:hAnsiTheme="minorHAnsi" w:cstheme="minorBidi"/>
          <w:kern w:val="0"/>
          <w:sz w:val="22"/>
          <w:szCs w:val="22"/>
          <w:lang w:val="en-US" w:eastAsia="en-US"/>
        </w:rPr>
        <w:t>ed</w:t>
      </w:r>
      <w:r>
        <w:rPr>
          <w:rFonts w:asciiTheme="minorHAnsi" w:eastAsiaTheme="minorHAnsi" w:hAnsiTheme="minorHAnsi" w:cstheme="minorBidi"/>
          <w:kern w:val="0"/>
          <w:sz w:val="22"/>
          <w:szCs w:val="22"/>
          <w:lang w:val="en-US" w:eastAsia="en-US"/>
        </w:rPr>
        <w:t xml:space="preserve"> the electrical cabinet and </w:t>
      </w:r>
      <w:r w:rsidR="009A11C9">
        <w:rPr>
          <w:rFonts w:asciiTheme="minorHAnsi" w:eastAsiaTheme="minorHAnsi" w:hAnsiTheme="minorHAnsi" w:cstheme="minorBidi"/>
          <w:kern w:val="0"/>
          <w:sz w:val="22"/>
          <w:szCs w:val="22"/>
          <w:lang w:val="en-US" w:eastAsia="en-US"/>
        </w:rPr>
        <w:t xml:space="preserve">will </w:t>
      </w:r>
      <w:r>
        <w:rPr>
          <w:rFonts w:asciiTheme="minorHAnsi" w:eastAsiaTheme="minorHAnsi" w:hAnsiTheme="minorHAnsi" w:cstheme="minorBidi"/>
          <w:kern w:val="0"/>
          <w:sz w:val="22"/>
          <w:szCs w:val="22"/>
          <w:lang w:val="en-US" w:eastAsia="en-US"/>
        </w:rPr>
        <w:t xml:space="preserve">start </w:t>
      </w:r>
      <w:r w:rsidR="009A11C9">
        <w:rPr>
          <w:rFonts w:asciiTheme="minorHAnsi" w:eastAsiaTheme="minorHAnsi" w:hAnsiTheme="minorHAnsi" w:cstheme="minorBidi"/>
          <w:kern w:val="0"/>
          <w:sz w:val="22"/>
          <w:szCs w:val="22"/>
          <w:lang w:val="en-US" w:eastAsia="en-US"/>
        </w:rPr>
        <w:t>the cabling between the valve box and the electrical cabinet in week 45</w:t>
      </w:r>
      <w:r w:rsidR="009B7288">
        <w:rPr>
          <w:rFonts w:asciiTheme="minorHAnsi" w:eastAsiaTheme="minorHAnsi" w:hAnsiTheme="minorHAnsi" w:cstheme="minorBidi"/>
          <w:kern w:val="0"/>
          <w:sz w:val="22"/>
          <w:szCs w:val="22"/>
          <w:lang w:val="en-US" w:eastAsia="en-US"/>
        </w:rPr>
        <w:t>.</w:t>
      </w:r>
    </w:p>
    <w:p w:rsidR="001E42A5" w:rsidRDefault="00CC232F"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sidRPr="001E42A5">
        <w:rPr>
          <w:rFonts w:asciiTheme="minorHAnsi" w:eastAsiaTheme="minorHAnsi" w:hAnsiTheme="minorHAnsi" w:cstheme="minorBidi"/>
          <w:kern w:val="0"/>
          <w:sz w:val="22"/>
          <w:szCs w:val="22"/>
          <w:lang w:val="en-US" w:eastAsia="en-US"/>
        </w:rPr>
        <w:t xml:space="preserve">The external cabling is on a critical path to allow the commissioning test at </w:t>
      </w:r>
      <w:proofErr w:type="spellStart"/>
      <w:r w:rsidRPr="001E42A5">
        <w:rPr>
          <w:rFonts w:asciiTheme="minorHAnsi" w:eastAsiaTheme="minorHAnsi" w:hAnsiTheme="minorHAnsi" w:cstheme="minorBidi"/>
          <w:kern w:val="0"/>
          <w:sz w:val="22"/>
          <w:szCs w:val="22"/>
          <w:lang w:val="en-US" w:eastAsia="en-US"/>
        </w:rPr>
        <w:t>Lery</w:t>
      </w:r>
      <w:proofErr w:type="spellEnd"/>
      <w:r w:rsidRPr="001E42A5">
        <w:rPr>
          <w:rFonts w:asciiTheme="minorHAnsi" w:eastAsiaTheme="minorHAnsi" w:hAnsiTheme="minorHAnsi" w:cstheme="minorBidi"/>
          <w:kern w:val="0"/>
          <w:sz w:val="22"/>
          <w:szCs w:val="22"/>
          <w:lang w:val="en-US" w:eastAsia="en-US"/>
        </w:rPr>
        <w:t xml:space="preserve"> and the electrical test of</w:t>
      </w:r>
      <w:r w:rsidR="00516F03">
        <w:rPr>
          <w:rFonts w:asciiTheme="minorHAnsi" w:eastAsiaTheme="minorHAnsi" w:hAnsiTheme="minorHAnsi" w:cstheme="minorBidi"/>
          <w:kern w:val="0"/>
          <w:sz w:val="22"/>
          <w:szCs w:val="22"/>
          <w:lang w:val="en-US" w:eastAsia="en-US"/>
        </w:rPr>
        <w:t xml:space="preserve"> the several systems of GERSEMI.</w:t>
      </w:r>
    </w:p>
    <w:p w:rsidR="00B930A9" w:rsidRPr="00B930A9" w:rsidRDefault="00B930A9" w:rsidP="00B930A9">
      <w:pPr>
        <w:pStyle w:val="Titre2"/>
        <w:numPr>
          <w:ilvl w:val="1"/>
          <w:numId w:val="16"/>
        </w:numPr>
        <w:jc w:val="both"/>
        <w:rPr>
          <w:lang w:val="en-US" w:eastAsia="en-US"/>
        </w:rPr>
      </w:pPr>
      <w:r w:rsidRPr="00B930A9">
        <w:rPr>
          <w:lang w:val="en-US" w:eastAsia="en-US"/>
        </w:rPr>
        <w:t>Commissioning tests</w:t>
      </w:r>
    </w:p>
    <w:p w:rsidR="001B343E" w:rsidRDefault="00B930A9" w:rsidP="00957663">
      <w:pPr>
        <w:widowControl/>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 xml:space="preserve">During the </w:t>
      </w:r>
      <w:r w:rsidR="009C0234">
        <w:rPr>
          <w:rFonts w:asciiTheme="minorHAnsi" w:eastAsiaTheme="minorHAnsi" w:hAnsiTheme="minorHAnsi" w:cstheme="minorBidi"/>
          <w:kern w:val="0"/>
          <w:sz w:val="22"/>
          <w:szCs w:val="22"/>
          <w:lang w:val="en-US" w:eastAsia="en-US"/>
        </w:rPr>
        <w:t xml:space="preserve">last </w:t>
      </w:r>
      <w:r>
        <w:rPr>
          <w:rFonts w:asciiTheme="minorHAnsi" w:eastAsiaTheme="minorHAnsi" w:hAnsiTheme="minorHAnsi" w:cstheme="minorBidi"/>
          <w:kern w:val="0"/>
          <w:sz w:val="22"/>
          <w:szCs w:val="22"/>
          <w:lang w:val="en-US" w:eastAsia="en-US"/>
        </w:rPr>
        <w:t>meeting CD-ISII-TECH-ACS</w:t>
      </w:r>
      <w:r w:rsidR="009C0234">
        <w:rPr>
          <w:rFonts w:asciiTheme="minorHAnsi" w:eastAsiaTheme="minorHAnsi" w:hAnsiTheme="minorHAnsi" w:cstheme="minorBidi"/>
          <w:kern w:val="0"/>
          <w:sz w:val="22"/>
          <w:szCs w:val="22"/>
          <w:lang w:val="en-US" w:eastAsia="en-US"/>
        </w:rPr>
        <w:t xml:space="preserve"> (26</w:t>
      </w:r>
      <w:r w:rsidR="009C0234" w:rsidRPr="009C0234">
        <w:rPr>
          <w:rFonts w:asciiTheme="minorHAnsi" w:eastAsiaTheme="minorHAnsi" w:hAnsiTheme="minorHAnsi" w:cstheme="minorBidi"/>
          <w:kern w:val="0"/>
          <w:sz w:val="22"/>
          <w:szCs w:val="22"/>
          <w:vertAlign w:val="superscript"/>
          <w:lang w:val="en-US" w:eastAsia="en-US"/>
        </w:rPr>
        <w:t>th</w:t>
      </w:r>
      <w:r w:rsidR="009C0234">
        <w:rPr>
          <w:rFonts w:asciiTheme="minorHAnsi" w:eastAsiaTheme="minorHAnsi" w:hAnsiTheme="minorHAnsi" w:cstheme="minorBidi"/>
          <w:kern w:val="0"/>
          <w:sz w:val="22"/>
          <w:szCs w:val="22"/>
          <w:lang w:val="en-US" w:eastAsia="en-US"/>
        </w:rPr>
        <w:t xml:space="preserve"> October 2017), a talk was held to define</w:t>
      </w:r>
      <w:r>
        <w:rPr>
          <w:rFonts w:asciiTheme="minorHAnsi" w:eastAsiaTheme="minorHAnsi" w:hAnsiTheme="minorHAnsi" w:cstheme="minorBidi"/>
          <w:kern w:val="0"/>
          <w:sz w:val="22"/>
          <w:szCs w:val="22"/>
          <w:lang w:val="en-US" w:eastAsia="en-US"/>
        </w:rPr>
        <w:t xml:space="preserve"> the electrical and sequence tests:</w:t>
      </w:r>
    </w:p>
    <w:p w:rsidR="00B930A9" w:rsidRDefault="00B930A9" w:rsidP="00B930A9">
      <w:pPr>
        <w:pStyle w:val="Paragraphedeliste"/>
        <w:widowControl/>
        <w:numPr>
          <w:ilvl w:val="0"/>
          <w:numId w:val="10"/>
        </w:numPr>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 xml:space="preserve">Week 47:  wiring check (VC and liquid insert, no </w:t>
      </w:r>
      <w:proofErr w:type="spellStart"/>
      <w:r w:rsidR="004942FA">
        <w:rPr>
          <w:rFonts w:asciiTheme="minorHAnsi" w:eastAsiaTheme="minorHAnsi" w:hAnsiTheme="minorHAnsi" w:cstheme="minorBidi"/>
          <w:kern w:val="0"/>
          <w:sz w:val="22"/>
          <w:szCs w:val="22"/>
          <w:lang w:val="en-US" w:eastAsia="en-US"/>
        </w:rPr>
        <w:t>Cernox</w:t>
      </w:r>
      <w:proofErr w:type="spellEnd"/>
      <w:r>
        <w:rPr>
          <w:rFonts w:asciiTheme="minorHAnsi" w:eastAsiaTheme="minorHAnsi" w:hAnsiTheme="minorHAnsi" w:cstheme="minorBidi"/>
          <w:kern w:val="0"/>
          <w:sz w:val="22"/>
          <w:szCs w:val="22"/>
          <w:lang w:val="en-US" w:eastAsia="en-US"/>
        </w:rPr>
        <w:t>);</w:t>
      </w:r>
    </w:p>
    <w:p w:rsidR="00B930A9" w:rsidRDefault="00B930A9" w:rsidP="00B930A9">
      <w:pPr>
        <w:pStyle w:val="Paragraphedeliste"/>
        <w:widowControl/>
        <w:numPr>
          <w:ilvl w:val="0"/>
          <w:numId w:val="10"/>
        </w:numPr>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 xml:space="preserve">Week 48:  wiring check (VC and liquid insert, with </w:t>
      </w:r>
      <w:proofErr w:type="spellStart"/>
      <w:r w:rsidR="004942FA">
        <w:rPr>
          <w:rFonts w:asciiTheme="minorHAnsi" w:eastAsiaTheme="minorHAnsi" w:hAnsiTheme="minorHAnsi" w:cstheme="minorBidi"/>
          <w:kern w:val="0"/>
          <w:sz w:val="22"/>
          <w:szCs w:val="22"/>
          <w:lang w:val="en-US" w:eastAsia="en-US"/>
        </w:rPr>
        <w:t>Cernox</w:t>
      </w:r>
      <w:proofErr w:type="spellEnd"/>
      <w:r>
        <w:rPr>
          <w:rFonts w:asciiTheme="minorHAnsi" w:eastAsiaTheme="minorHAnsi" w:hAnsiTheme="minorHAnsi" w:cstheme="minorBidi"/>
          <w:kern w:val="0"/>
          <w:sz w:val="22"/>
          <w:szCs w:val="22"/>
          <w:lang w:val="en-US" w:eastAsia="en-US"/>
        </w:rPr>
        <w:t>);</w:t>
      </w:r>
    </w:p>
    <w:p w:rsidR="00B930A9" w:rsidRDefault="009C0234" w:rsidP="00B930A9">
      <w:pPr>
        <w:pStyle w:val="Paragraphedeliste"/>
        <w:widowControl/>
        <w:numPr>
          <w:ilvl w:val="0"/>
          <w:numId w:val="10"/>
        </w:numPr>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Week 49: sequences 22,23</w:t>
      </w:r>
      <w:r w:rsidR="00B930A9">
        <w:rPr>
          <w:rFonts w:asciiTheme="minorHAnsi" w:eastAsiaTheme="minorHAnsi" w:hAnsiTheme="minorHAnsi" w:cstheme="minorBidi"/>
          <w:kern w:val="0"/>
          <w:sz w:val="22"/>
          <w:szCs w:val="22"/>
          <w:lang w:val="en-US" w:eastAsia="en-US"/>
        </w:rPr>
        <w:t xml:space="preserve"> (automat</w:t>
      </w:r>
      <w:r>
        <w:rPr>
          <w:rFonts w:asciiTheme="minorHAnsi" w:eastAsiaTheme="minorHAnsi" w:hAnsiTheme="minorHAnsi" w:cstheme="minorBidi"/>
          <w:kern w:val="0"/>
          <w:sz w:val="22"/>
          <w:szCs w:val="22"/>
          <w:lang w:val="en-US" w:eastAsia="en-US"/>
        </w:rPr>
        <w:t>i</w:t>
      </w:r>
      <w:r w:rsidR="00B930A9">
        <w:rPr>
          <w:rFonts w:asciiTheme="minorHAnsi" w:eastAsiaTheme="minorHAnsi" w:hAnsiTheme="minorHAnsi" w:cstheme="minorBidi"/>
          <w:kern w:val="0"/>
          <w:sz w:val="22"/>
          <w:szCs w:val="22"/>
          <w:lang w:val="en-US" w:eastAsia="en-US"/>
        </w:rPr>
        <w:t>on and VC)</w:t>
      </w:r>
      <w:r>
        <w:rPr>
          <w:rFonts w:asciiTheme="minorHAnsi" w:eastAsiaTheme="minorHAnsi" w:hAnsiTheme="minorHAnsi" w:cstheme="minorBidi"/>
          <w:kern w:val="0"/>
          <w:sz w:val="22"/>
          <w:szCs w:val="22"/>
          <w:lang w:val="en-US" w:eastAsia="en-US"/>
        </w:rPr>
        <w:t xml:space="preserve"> without cryogenic fluid</w:t>
      </w:r>
      <w:r w:rsidR="00B930A9">
        <w:rPr>
          <w:rFonts w:asciiTheme="minorHAnsi" w:eastAsiaTheme="minorHAnsi" w:hAnsiTheme="minorHAnsi" w:cstheme="minorBidi"/>
          <w:kern w:val="0"/>
          <w:sz w:val="22"/>
          <w:szCs w:val="22"/>
          <w:lang w:val="en-US" w:eastAsia="en-US"/>
        </w:rPr>
        <w:t>;</w:t>
      </w:r>
    </w:p>
    <w:p w:rsidR="00B930A9" w:rsidRDefault="00B930A9" w:rsidP="00B930A9">
      <w:pPr>
        <w:pStyle w:val="Paragraphedeliste"/>
        <w:widowControl/>
        <w:numPr>
          <w:ilvl w:val="1"/>
          <w:numId w:val="10"/>
        </w:numPr>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Once tested, the vertical cryostat and the liquid insert will disconnected and prepared for shipping in week 50</w:t>
      </w:r>
    </w:p>
    <w:p w:rsidR="00B930A9" w:rsidRDefault="00B930A9" w:rsidP="00B930A9">
      <w:pPr>
        <w:pStyle w:val="Paragraphedeliste"/>
        <w:widowControl/>
        <w:numPr>
          <w:ilvl w:val="0"/>
          <w:numId w:val="10"/>
        </w:numPr>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Week 50&amp;51: se</w:t>
      </w:r>
      <w:r w:rsidR="009C0234">
        <w:rPr>
          <w:rFonts w:asciiTheme="minorHAnsi" w:eastAsiaTheme="minorHAnsi" w:hAnsiTheme="minorHAnsi" w:cstheme="minorBidi"/>
          <w:kern w:val="0"/>
          <w:sz w:val="22"/>
          <w:szCs w:val="22"/>
          <w:lang w:val="en-US" w:eastAsia="en-US"/>
        </w:rPr>
        <w:t>quences 1,3,5,8,9,10,12,14,21,25</w:t>
      </w:r>
      <w:r>
        <w:rPr>
          <w:rFonts w:asciiTheme="minorHAnsi" w:eastAsiaTheme="minorHAnsi" w:hAnsiTheme="minorHAnsi" w:cstheme="minorBidi"/>
          <w:kern w:val="0"/>
          <w:sz w:val="22"/>
          <w:szCs w:val="22"/>
          <w:lang w:val="en-US" w:eastAsia="en-US"/>
        </w:rPr>
        <w:t xml:space="preserve"> (automat</w:t>
      </w:r>
      <w:r w:rsidR="009C0234">
        <w:rPr>
          <w:rFonts w:asciiTheme="minorHAnsi" w:eastAsiaTheme="minorHAnsi" w:hAnsiTheme="minorHAnsi" w:cstheme="minorBidi"/>
          <w:kern w:val="0"/>
          <w:sz w:val="22"/>
          <w:szCs w:val="22"/>
          <w:lang w:val="en-US" w:eastAsia="en-US"/>
        </w:rPr>
        <w:t>i</w:t>
      </w:r>
      <w:r>
        <w:rPr>
          <w:rFonts w:asciiTheme="minorHAnsi" w:eastAsiaTheme="minorHAnsi" w:hAnsiTheme="minorHAnsi" w:cstheme="minorBidi"/>
          <w:kern w:val="0"/>
          <w:sz w:val="22"/>
          <w:szCs w:val="22"/>
          <w:lang w:val="en-US" w:eastAsia="en-US"/>
        </w:rPr>
        <w:t>on and simulator);</w:t>
      </w:r>
    </w:p>
    <w:p w:rsidR="00B930A9" w:rsidRDefault="00B930A9" w:rsidP="00B930A9">
      <w:pPr>
        <w:pStyle w:val="Paragraphedeliste"/>
        <w:widowControl/>
        <w:numPr>
          <w:ilvl w:val="1"/>
          <w:numId w:val="10"/>
        </w:numPr>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lastRenderedPageBreak/>
        <w:t>Valve box and simulator send for week 1 (2018)</w:t>
      </w:r>
    </w:p>
    <w:p w:rsidR="00B930A9" w:rsidRPr="00B930A9" w:rsidRDefault="00B930A9" w:rsidP="00B930A9">
      <w:pPr>
        <w:pStyle w:val="Paragraphedeliste"/>
        <w:widowControl/>
        <w:numPr>
          <w:ilvl w:val="0"/>
          <w:numId w:val="10"/>
        </w:numPr>
        <w:suppressAutoHyphens w:val="0"/>
        <w:spacing w:after="160" w:line="259" w:lineRule="auto"/>
        <w:jc w:val="both"/>
        <w:rPr>
          <w:rFonts w:asciiTheme="minorHAnsi" w:eastAsiaTheme="minorHAnsi" w:hAnsiTheme="minorHAnsi" w:cstheme="minorBidi"/>
          <w:kern w:val="0"/>
          <w:sz w:val="22"/>
          <w:szCs w:val="22"/>
          <w:lang w:val="en-US" w:eastAsia="en-US"/>
        </w:rPr>
      </w:pPr>
      <w:r>
        <w:rPr>
          <w:rFonts w:asciiTheme="minorHAnsi" w:eastAsiaTheme="minorHAnsi" w:hAnsiTheme="minorHAnsi" w:cstheme="minorBidi"/>
          <w:kern w:val="0"/>
          <w:sz w:val="22"/>
          <w:szCs w:val="22"/>
          <w:lang w:val="en-US" w:eastAsia="en-US"/>
        </w:rPr>
        <w:t>Week? (</w:t>
      </w:r>
      <w:proofErr w:type="gramStart"/>
      <w:r>
        <w:rPr>
          <w:rFonts w:asciiTheme="minorHAnsi" w:eastAsiaTheme="minorHAnsi" w:hAnsiTheme="minorHAnsi" w:cstheme="minorBidi"/>
          <w:kern w:val="0"/>
          <w:sz w:val="22"/>
          <w:szCs w:val="22"/>
          <w:lang w:val="en-US" w:eastAsia="en-US"/>
        </w:rPr>
        <w:t>to</w:t>
      </w:r>
      <w:proofErr w:type="gramEnd"/>
      <w:r>
        <w:rPr>
          <w:rFonts w:asciiTheme="minorHAnsi" w:eastAsiaTheme="minorHAnsi" w:hAnsiTheme="minorHAnsi" w:cstheme="minorBidi"/>
          <w:kern w:val="0"/>
          <w:sz w:val="22"/>
          <w:szCs w:val="22"/>
          <w:lang w:val="en-US" w:eastAsia="en-US"/>
        </w:rPr>
        <w:t xml:space="preserve"> define): </w:t>
      </w:r>
      <w:r w:rsidR="00200237">
        <w:rPr>
          <w:rFonts w:asciiTheme="minorHAnsi" w:eastAsiaTheme="minorHAnsi" w:hAnsiTheme="minorHAnsi" w:cstheme="minorBidi"/>
          <w:kern w:val="0"/>
          <w:sz w:val="22"/>
          <w:szCs w:val="22"/>
          <w:lang w:val="en-US" w:eastAsia="en-US"/>
        </w:rPr>
        <w:t>electrical test with magnet insert.</w:t>
      </w:r>
    </w:p>
    <w:p w:rsidR="004E0F8F" w:rsidRPr="00184204" w:rsidRDefault="00184204" w:rsidP="004E0F8F">
      <w:pPr>
        <w:pStyle w:val="Titre1"/>
        <w:numPr>
          <w:ilvl w:val="0"/>
          <w:numId w:val="16"/>
        </w:numPr>
        <w:jc w:val="both"/>
      </w:pPr>
      <w:r>
        <w:t>Future tasks</w:t>
      </w:r>
    </w:p>
    <w:p w:rsidR="004E0F8F" w:rsidRDefault="004E0F8F" w:rsidP="004E0F8F">
      <w:pPr>
        <w:jc w:val="both"/>
        <w:rPr>
          <w:rFonts w:asciiTheme="minorHAnsi" w:hAnsiTheme="minorHAnsi"/>
          <w:sz w:val="22"/>
          <w:szCs w:val="22"/>
          <w:lang w:val="en-US"/>
        </w:rPr>
      </w:pPr>
      <w:r>
        <w:rPr>
          <w:rFonts w:asciiTheme="minorHAnsi" w:hAnsiTheme="minorHAnsi"/>
          <w:sz w:val="22"/>
          <w:szCs w:val="22"/>
          <w:lang w:val="en-US"/>
        </w:rPr>
        <w:t>Final tests for the valve box:</w:t>
      </w:r>
    </w:p>
    <w:p w:rsidR="004E0F8F" w:rsidRDefault="004E0F8F" w:rsidP="004E0F8F">
      <w:pPr>
        <w:pStyle w:val="Paragraphedeliste"/>
        <w:numPr>
          <w:ilvl w:val="0"/>
          <w:numId w:val="10"/>
        </w:numPr>
        <w:jc w:val="both"/>
        <w:rPr>
          <w:rFonts w:asciiTheme="minorHAnsi" w:hAnsiTheme="minorHAnsi"/>
          <w:sz w:val="22"/>
          <w:szCs w:val="22"/>
          <w:lang w:val="en-US"/>
        </w:rPr>
      </w:pPr>
      <w:r>
        <w:rPr>
          <w:rFonts w:asciiTheme="minorHAnsi" w:hAnsiTheme="minorHAnsi"/>
          <w:sz w:val="22"/>
          <w:szCs w:val="22"/>
          <w:lang w:val="en-US"/>
        </w:rPr>
        <w:t>He leak tests for all circuits and valves (date to confirm</w:t>
      </w:r>
      <w:r w:rsidR="00EA51FF">
        <w:rPr>
          <w:rFonts w:asciiTheme="minorHAnsi" w:hAnsiTheme="minorHAnsi"/>
          <w:sz w:val="22"/>
          <w:szCs w:val="22"/>
          <w:lang w:val="en-US"/>
        </w:rPr>
        <w:t>, expected W44</w:t>
      </w:r>
      <w:r>
        <w:rPr>
          <w:rFonts w:asciiTheme="minorHAnsi" w:hAnsiTheme="minorHAnsi"/>
          <w:sz w:val="22"/>
          <w:szCs w:val="22"/>
          <w:lang w:val="en-US"/>
        </w:rPr>
        <w:t>)</w:t>
      </w:r>
      <w:r w:rsidR="00EA51FF">
        <w:rPr>
          <w:rFonts w:asciiTheme="minorHAnsi" w:hAnsiTheme="minorHAnsi"/>
          <w:sz w:val="22"/>
          <w:szCs w:val="22"/>
          <w:lang w:val="en-US"/>
        </w:rPr>
        <w:t>;</w:t>
      </w:r>
    </w:p>
    <w:p w:rsidR="004E0F8F" w:rsidRDefault="004E0F8F" w:rsidP="004E0F8F">
      <w:pPr>
        <w:pStyle w:val="Paragraphedeliste"/>
        <w:numPr>
          <w:ilvl w:val="0"/>
          <w:numId w:val="10"/>
        </w:numPr>
        <w:jc w:val="both"/>
        <w:rPr>
          <w:rFonts w:asciiTheme="minorHAnsi" w:hAnsiTheme="minorHAnsi"/>
          <w:sz w:val="22"/>
          <w:szCs w:val="22"/>
          <w:lang w:val="en-US"/>
        </w:rPr>
      </w:pPr>
      <w:r>
        <w:rPr>
          <w:rFonts w:asciiTheme="minorHAnsi" w:hAnsiTheme="minorHAnsi"/>
          <w:sz w:val="22"/>
          <w:szCs w:val="22"/>
          <w:lang w:val="en-US"/>
        </w:rPr>
        <w:t xml:space="preserve">Electrical tests </w:t>
      </w:r>
      <w:r w:rsidR="00EA51FF">
        <w:rPr>
          <w:rFonts w:asciiTheme="minorHAnsi" w:hAnsiTheme="minorHAnsi"/>
          <w:sz w:val="22"/>
          <w:szCs w:val="22"/>
          <w:lang w:val="en-US"/>
        </w:rPr>
        <w:t>(date to confirm, expected W44).</w:t>
      </w:r>
    </w:p>
    <w:p w:rsidR="004E0F8F" w:rsidRDefault="004E0F8F" w:rsidP="004E0F8F">
      <w:pPr>
        <w:jc w:val="both"/>
        <w:rPr>
          <w:rFonts w:asciiTheme="minorHAnsi" w:hAnsiTheme="minorHAnsi"/>
          <w:sz w:val="22"/>
          <w:szCs w:val="22"/>
          <w:lang w:val="en-US"/>
        </w:rPr>
      </w:pPr>
    </w:p>
    <w:p w:rsidR="004E0F8F" w:rsidRPr="004E0F8F" w:rsidRDefault="004E0F8F" w:rsidP="004E0F8F">
      <w:pPr>
        <w:jc w:val="both"/>
        <w:rPr>
          <w:rFonts w:asciiTheme="minorHAnsi" w:hAnsiTheme="minorHAnsi"/>
          <w:sz w:val="22"/>
          <w:szCs w:val="22"/>
          <w:lang w:val="en-US"/>
        </w:rPr>
      </w:pPr>
      <w:r>
        <w:rPr>
          <w:rFonts w:asciiTheme="minorHAnsi" w:hAnsiTheme="minorHAnsi"/>
          <w:sz w:val="22"/>
          <w:szCs w:val="22"/>
          <w:lang w:val="en-US"/>
        </w:rPr>
        <w:t>Final tests for the liquid insert:</w:t>
      </w:r>
    </w:p>
    <w:p w:rsidR="004E0F8F" w:rsidRDefault="004E0F8F" w:rsidP="004E0F8F">
      <w:pPr>
        <w:pStyle w:val="Paragraphedeliste"/>
        <w:numPr>
          <w:ilvl w:val="0"/>
          <w:numId w:val="10"/>
        </w:numPr>
        <w:jc w:val="both"/>
        <w:rPr>
          <w:rFonts w:asciiTheme="minorHAnsi" w:hAnsiTheme="minorHAnsi"/>
          <w:sz w:val="22"/>
          <w:szCs w:val="22"/>
          <w:lang w:val="en-US"/>
        </w:rPr>
      </w:pPr>
      <w:r>
        <w:rPr>
          <w:rFonts w:asciiTheme="minorHAnsi" w:hAnsiTheme="minorHAnsi"/>
          <w:sz w:val="22"/>
          <w:szCs w:val="22"/>
          <w:lang w:val="en-US"/>
        </w:rPr>
        <w:t>Electrical tests (date to confirm)</w:t>
      </w:r>
      <w:r w:rsidR="00EA51FF">
        <w:rPr>
          <w:rFonts w:asciiTheme="minorHAnsi" w:hAnsiTheme="minorHAnsi"/>
          <w:sz w:val="22"/>
          <w:szCs w:val="22"/>
          <w:lang w:val="en-US"/>
        </w:rPr>
        <w:t>.</w:t>
      </w:r>
    </w:p>
    <w:p w:rsidR="00EA51FF" w:rsidRDefault="00EA51FF" w:rsidP="00EA51FF">
      <w:pPr>
        <w:jc w:val="both"/>
        <w:rPr>
          <w:rFonts w:asciiTheme="minorHAnsi" w:hAnsiTheme="minorHAnsi"/>
          <w:sz w:val="22"/>
          <w:szCs w:val="22"/>
          <w:lang w:val="en-US"/>
        </w:rPr>
      </w:pPr>
    </w:p>
    <w:p w:rsidR="00EA51FF" w:rsidRPr="00EA51FF" w:rsidRDefault="00EA51FF" w:rsidP="00EA51FF">
      <w:pPr>
        <w:jc w:val="both"/>
        <w:rPr>
          <w:rFonts w:asciiTheme="minorHAnsi" w:hAnsiTheme="minorHAnsi"/>
          <w:sz w:val="22"/>
          <w:szCs w:val="22"/>
          <w:lang w:val="en-US"/>
        </w:rPr>
      </w:pPr>
      <w:r>
        <w:rPr>
          <w:rFonts w:asciiTheme="minorHAnsi" w:hAnsiTheme="minorHAnsi"/>
          <w:sz w:val="22"/>
          <w:szCs w:val="22"/>
          <w:lang w:val="en-US"/>
        </w:rPr>
        <w:t xml:space="preserve">ACS will specify the </w:t>
      </w:r>
      <w:r w:rsidRPr="001E42A5">
        <w:rPr>
          <w:rFonts w:asciiTheme="minorHAnsi" w:eastAsiaTheme="minorHAnsi" w:hAnsiTheme="minorHAnsi" w:cstheme="minorBidi"/>
          <w:kern w:val="0"/>
          <w:sz w:val="22"/>
          <w:szCs w:val="22"/>
          <w:lang w:val="en-US" w:eastAsia="en-US"/>
        </w:rPr>
        <w:t>satellite components (heaters, flowmeters, and voltage measurement)</w:t>
      </w:r>
      <w:r>
        <w:rPr>
          <w:rFonts w:asciiTheme="minorHAnsi" w:eastAsiaTheme="minorHAnsi" w:hAnsiTheme="minorHAnsi" w:cstheme="minorBidi"/>
          <w:kern w:val="0"/>
          <w:sz w:val="22"/>
          <w:szCs w:val="22"/>
          <w:lang w:val="en-US" w:eastAsia="en-US"/>
        </w:rPr>
        <w:t xml:space="preserve"> for the current leads of the magnet insert but </w:t>
      </w:r>
      <w:r w:rsidR="00184204">
        <w:rPr>
          <w:rFonts w:asciiTheme="minorHAnsi" w:eastAsiaTheme="minorHAnsi" w:hAnsiTheme="minorHAnsi" w:cstheme="minorBidi"/>
          <w:kern w:val="0"/>
          <w:sz w:val="22"/>
          <w:szCs w:val="22"/>
          <w:lang w:val="en-US" w:eastAsia="en-US"/>
        </w:rPr>
        <w:t xml:space="preserve">some details are </w:t>
      </w:r>
      <w:r>
        <w:rPr>
          <w:rFonts w:asciiTheme="minorHAnsi" w:eastAsiaTheme="minorHAnsi" w:hAnsiTheme="minorHAnsi" w:cstheme="minorBidi"/>
          <w:kern w:val="0"/>
          <w:sz w:val="22"/>
          <w:szCs w:val="22"/>
          <w:lang w:val="en-US" w:eastAsia="en-US"/>
        </w:rPr>
        <w:t>necessary from UU.</w:t>
      </w:r>
    </w:p>
    <w:p w:rsidR="004E0F8F" w:rsidRPr="004E0F8F" w:rsidRDefault="004E0F8F" w:rsidP="004E0F8F">
      <w:pPr>
        <w:jc w:val="both"/>
        <w:rPr>
          <w:rFonts w:asciiTheme="minorHAnsi" w:hAnsiTheme="minorHAnsi"/>
          <w:sz w:val="22"/>
          <w:szCs w:val="22"/>
          <w:lang w:val="en-US"/>
        </w:rPr>
      </w:pPr>
    </w:p>
    <w:sectPr w:rsidR="004E0F8F" w:rsidRPr="004E0F8F" w:rsidSect="00516F03">
      <w:headerReference w:type="default" r:id="rId9"/>
      <w:footerReference w:type="default" r:id="rId10"/>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B8C" w:rsidRDefault="00582B8C">
      <w:r>
        <w:separator/>
      </w:r>
    </w:p>
  </w:endnote>
  <w:endnote w:type="continuationSeparator" w:id="0">
    <w:p w:rsidR="00582B8C" w:rsidRDefault="0058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CAD" w:rsidRPr="0033455E" w:rsidRDefault="00690CAD" w:rsidP="00EC0CD7">
    <w:pPr>
      <w:pStyle w:val="Pieddepage"/>
      <w:rPr>
        <w:lang w:val="en-US"/>
      </w:rPr>
    </w:pPr>
    <w:r w:rsidRPr="0033455E">
      <w:rPr>
        <w:lang w:val="en-US"/>
      </w:rPr>
      <w:t>Comments on the manufacturing status and the planning for GERSEMI (October 2017)</w:t>
    </w:r>
  </w:p>
  <w:p w:rsidR="00690CAD" w:rsidRDefault="00690CAD" w:rsidP="00EC0CD7">
    <w:pPr>
      <w:pStyle w:val="Pieddepage"/>
    </w:pPr>
    <w:r>
      <w:t>30/10/2017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B8C" w:rsidRDefault="00582B8C">
      <w:r>
        <w:separator/>
      </w:r>
    </w:p>
  </w:footnote>
  <w:footnote w:type="continuationSeparator" w:id="0">
    <w:p w:rsidR="00582B8C" w:rsidRDefault="00582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CAD" w:rsidRDefault="00690CAD">
    <w:pPr>
      <w:pStyle w:val="En-tte"/>
    </w:pPr>
    <w:r>
      <w:rPr>
        <w:noProof/>
        <w:lang w:val="en-US" w:eastAsia="en-US"/>
      </w:rPr>
      <w:drawing>
        <wp:inline distT="0" distB="0" distL="0" distR="0">
          <wp:extent cx="2288328" cy="4576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logo-small2.png"/>
                  <pic:cNvPicPr/>
                </pic:nvPicPr>
                <pic:blipFill>
                  <a:blip r:embed="rId1">
                    <a:extLst>
                      <a:ext uri="{28A0092B-C50C-407E-A947-70E740481C1C}">
                        <a14:useLocalDpi xmlns:a14="http://schemas.microsoft.com/office/drawing/2010/main" val="0"/>
                      </a:ext>
                    </a:extLst>
                  </a:blip>
                  <a:stretch>
                    <a:fillRect/>
                  </a:stretch>
                </pic:blipFill>
                <pic:spPr>
                  <a:xfrm>
                    <a:off x="0" y="0"/>
                    <a:ext cx="2342278" cy="468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12E5"/>
    <w:multiLevelType w:val="hybridMultilevel"/>
    <w:tmpl w:val="3F6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625AC"/>
    <w:multiLevelType w:val="hybridMultilevel"/>
    <w:tmpl w:val="0B2AB3F8"/>
    <w:lvl w:ilvl="0" w:tplc="131A49B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D1E35"/>
    <w:multiLevelType w:val="hybridMultilevel"/>
    <w:tmpl w:val="C88E83E8"/>
    <w:lvl w:ilvl="0" w:tplc="914A2E72">
      <w:start w:val="1"/>
      <w:numFmt w:val="bullet"/>
      <w:lvlText w:val=""/>
      <w:lvlJc w:val="left"/>
      <w:pPr>
        <w:ind w:left="1080" w:hanging="360"/>
      </w:pPr>
      <w:rPr>
        <w:rFonts w:ascii="Symbol" w:hAnsi="Symbol" w:hint="default"/>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FAC68E6"/>
    <w:multiLevelType w:val="hybridMultilevel"/>
    <w:tmpl w:val="386CFE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FB954AA"/>
    <w:multiLevelType w:val="hybridMultilevel"/>
    <w:tmpl w:val="AAAE636C"/>
    <w:lvl w:ilvl="0" w:tplc="131A49B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AC291C"/>
    <w:multiLevelType w:val="hybridMultilevel"/>
    <w:tmpl w:val="B060E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DA5109"/>
    <w:multiLevelType w:val="hybridMultilevel"/>
    <w:tmpl w:val="14F4364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304A55A8"/>
    <w:multiLevelType w:val="hybridMultilevel"/>
    <w:tmpl w:val="C4FCA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657208"/>
    <w:multiLevelType w:val="multilevel"/>
    <w:tmpl w:val="C2F85F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68C0FAF"/>
    <w:multiLevelType w:val="hybridMultilevel"/>
    <w:tmpl w:val="AD228B22"/>
    <w:lvl w:ilvl="0" w:tplc="336073D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8675A"/>
    <w:multiLevelType w:val="hybridMultilevel"/>
    <w:tmpl w:val="E1004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C073E"/>
    <w:multiLevelType w:val="hybridMultilevel"/>
    <w:tmpl w:val="2FCE5D96"/>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15:restartNumberingAfterBreak="0">
    <w:nsid w:val="655E07D6"/>
    <w:multiLevelType w:val="hybridMultilevel"/>
    <w:tmpl w:val="8422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5474C"/>
    <w:multiLevelType w:val="hybridMultilevel"/>
    <w:tmpl w:val="F6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433F98"/>
    <w:multiLevelType w:val="hybridMultilevel"/>
    <w:tmpl w:val="C8248588"/>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15:restartNumberingAfterBreak="0">
    <w:nsid w:val="74EC40E9"/>
    <w:multiLevelType w:val="hybridMultilevel"/>
    <w:tmpl w:val="FC54DA8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7D9334AB"/>
    <w:multiLevelType w:val="hybridMultilevel"/>
    <w:tmpl w:val="A6A22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A9053D"/>
    <w:multiLevelType w:val="hybridMultilevel"/>
    <w:tmpl w:val="3A705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7"/>
  </w:num>
  <w:num w:numId="4">
    <w:abstractNumId w:val="13"/>
  </w:num>
  <w:num w:numId="5">
    <w:abstractNumId w:val="3"/>
  </w:num>
  <w:num w:numId="6">
    <w:abstractNumId w:val="14"/>
  </w:num>
  <w:num w:numId="7">
    <w:abstractNumId w:val="11"/>
  </w:num>
  <w:num w:numId="8">
    <w:abstractNumId w:val="2"/>
  </w:num>
  <w:num w:numId="9">
    <w:abstractNumId w:val="5"/>
  </w:num>
  <w:num w:numId="10">
    <w:abstractNumId w:val="1"/>
  </w:num>
  <w:num w:numId="11">
    <w:abstractNumId w:val="8"/>
  </w:num>
  <w:num w:numId="12">
    <w:abstractNumId w:val="9"/>
  </w:num>
  <w:num w:numId="13">
    <w:abstractNumId w:val="4"/>
  </w:num>
  <w:num w:numId="14">
    <w:abstractNumId w:val="10"/>
  </w:num>
  <w:num w:numId="15">
    <w:abstractNumId w:val="0"/>
  </w:num>
  <w:num w:numId="16">
    <w:abstractNumId w:val="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7CD2"/>
    <w:rsid w:val="00010F03"/>
    <w:rsid w:val="0008390D"/>
    <w:rsid w:val="000A661E"/>
    <w:rsid w:val="000C17E1"/>
    <w:rsid w:val="000D13E4"/>
    <w:rsid w:val="00125B4E"/>
    <w:rsid w:val="001403FB"/>
    <w:rsid w:val="00167B26"/>
    <w:rsid w:val="00177D15"/>
    <w:rsid w:val="00184204"/>
    <w:rsid w:val="001B343E"/>
    <w:rsid w:val="001D2A0B"/>
    <w:rsid w:val="001E42A5"/>
    <w:rsid w:val="001F15D4"/>
    <w:rsid w:val="001F5E3D"/>
    <w:rsid w:val="00200237"/>
    <w:rsid w:val="002127D1"/>
    <w:rsid w:val="002237BC"/>
    <w:rsid w:val="002A0569"/>
    <w:rsid w:val="002E3A44"/>
    <w:rsid w:val="002F65EE"/>
    <w:rsid w:val="00323BF2"/>
    <w:rsid w:val="0033422D"/>
    <w:rsid w:val="0033455E"/>
    <w:rsid w:val="003B3AFF"/>
    <w:rsid w:val="003B7022"/>
    <w:rsid w:val="004601F2"/>
    <w:rsid w:val="004942FA"/>
    <w:rsid w:val="004A7798"/>
    <w:rsid w:val="004D151D"/>
    <w:rsid w:val="004D5B07"/>
    <w:rsid w:val="004E0F8F"/>
    <w:rsid w:val="004F18C8"/>
    <w:rsid w:val="00516F03"/>
    <w:rsid w:val="005732CF"/>
    <w:rsid w:val="005766DF"/>
    <w:rsid w:val="00582B8C"/>
    <w:rsid w:val="005A17F9"/>
    <w:rsid w:val="005B238B"/>
    <w:rsid w:val="00664585"/>
    <w:rsid w:val="00690CAD"/>
    <w:rsid w:val="006C1588"/>
    <w:rsid w:val="006E1A1E"/>
    <w:rsid w:val="00761580"/>
    <w:rsid w:val="007C17A6"/>
    <w:rsid w:val="007D46B9"/>
    <w:rsid w:val="008017B2"/>
    <w:rsid w:val="008304B8"/>
    <w:rsid w:val="00896D51"/>
    <w:rsid w:val="008E0CD5"/>
    <w:rsid w:val="008F7A7C"/>
    <w:rsid w:val="009065B1"/>
    <w:rsid w:val="00957663"/>
    <w:rsid w:val="00967099"/>
    <w:rsid w:val="009878CC"/>
    <w:rsid w:val="009A11C9"/>
    <w:rsid w:val="009A7CD2"/>
    <w:rsid w:val="009B7288"/>
    <w:rsid w:val="009C0234"/>
    <w:rsid w:val="009C05FD"/>
    <w:rsid w:val="009E7381"/>
    <w:rsid w:val="009F1E0A"/>
    <w:rsid w:val="00A200A1"/>
    <w:rsid w:val="00A33836"/>
    <w:rsid w:val="00A45CC7"/>
    <w:rsid w:val="00A676A1"/>
    <w:rsid w:val="00A923C5"/>
    <w:rsid w:val="00AC536B"/>
    <w:rsid w:val="00AE7267"/>
    <w:rsid w:val="00B2337F"/>
    <w:rsid w:val="00B33D68"/>
    <w:rsid w:val="00B70B39"/>
    <w:rsid w:val="00B930A9"/>
    <w:rsid w:val="00B977D1"/>
    <w:rsid w:val="00BA4069"/>
    <w:rsid w:val="00BC4B35"/>
    <w:rsid w:val="00BD09A8"/>
    <w:rsid w:val="00C5717B"/>
    <w:rsid w:val="00C96082"/>
    <w:rsid w:val="00CC232F"/>
    <w:rsid w:val="00CF2203"/>
    <w:rsid w:val="00D10ADB"/>
    <w:rsid w:val="00D51F5A"/>
    <w:rsid w:val="00D66878"/>
    <w:rsid w:val="00D8342F"/>
    <w:rsid w:val="00D90293"/>
    <w:rsid w:val="00E52143"/>
    <w:rsid w:val="00EA51FF"/>
    <w:rsid w:val="00EB145B"/>
    <w:rsid w:val="00EC0CD7"/>
    <w:rsid w:val="00F07107"/>
    <w:rsid w:val="00F13646"/>
    <w:rsid w:val="00F26799"/>
    <w:rsid w:val="00FD06C5"/>
    <w:rsid w:val="00FD39DF"/>
    <w:rsid w:val="00FD590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C189A0C-E23F-4FE2-842F-25F4B235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CD2"/>
    <w:pPr>
      <w:widowControl w:val="0"/>
      <w:suppressAutoHyphens/>
      <w:spacing w:after="0" w:line="240" w:lineRule="auto"/>
    </w:pPr>
    <w:rPr>
      <w:rFonts w:ascii="Times New Roman" w:eastAsia="Times New Roman" w:hAnsi="Times New Roman" w:cs="Tahoma"/>
      <w:kern w:val="1"/>
      <w:sz w:val="24"/>
      <w:szCs w:val="24"/>
      <w:lang w:eastAsia="zh-CN"/>
    </w:rPr>
  </w:style>
  <w:style w:type="paragraph" w:styleId="Titre1">
    <w:name w:val="heading 1"/>
    <w:basedOn w:val="Normal"/>
    <w:next w:val="Normal"/>
    <w:link w:val="Titre1Car"/>
    <w:uiPriority w:val="9"/>
    <w:qFormat/>
    <w:rsid w:val="00CC232F"/>
    <w:pPr>
      <w:keepNext/>
      <w:keepLines/>
      <w:widowControl/>
      <w:suppressAutoHyphens w:val="0"/>
      <w:spacing w:before="240" w:line="259" w:lineRule="auto"/>
      <w:outlineLvl w:val="0"/>
    </w:pPr>
    <w:rPr>
      <w:rFonts w:asciiTheme="majorHAnsi" w:eastAsiaTheme="majorEastAsia" w:hAnsiTheme="majorHAnsi" w:cstheme="majorBidi"/>
      <w:color w:val="2E74B5" w:themeColor="accent1" w:themeShade="BF"/>
      <w:kern w:val="0"/>
      <w:sz w:val="32"/>
      <w:szCs w:val="32"/>
      <w:lang w:val="en-US" w:eastAsia="en-US"/>
    </w:rPr>
  </w:style>
  <w:style w:type="paragraph" w:styleId="Titre2">
    <w:name w:val="heading 2"/>
    <w:basedOn w:val="Normal"/>
    <w:next w:val="Normal"/>
    <w:link w:val="Titre2Car"/>
    <w:uiPriority w:val="9"/>
    <w:unhideWhenUsed/>
    <w:qFormat/>
    <w:rsid w:val="00CC232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9A7CD2"/>
    <w:pPr>
      <w:suppressLineNumbers/>
      <w:tabs>
        <w:tab w:val="center" w:pos="4818"/>
        <w:tab w:val="right" w:pos="9637"/>
      </w:tabs>
    </w:pPr>
  </w:style>
  <w:style w:type="character" w:customStyle="1" w:styleId="En-tteCar">
    <w:name w:val="En-tête Car"/>
    <w:basedOn w:val="Policepardfaut"/>
    <w:link w:val="En-tte"/>
    <w:semiHidden/>
    <w:rsid w:val="009A7CD2"/>
    <w:rPr>
      <w:rFonts w:ascii="Times New Roman" w:eastAsia="Times New Roman" w:hAnsi="Times New Roman" w:cs="Tahoma"/>
      <w:kern w:val="1"/>
      <w:sz w:val="24"/>
      <w:szCs w:val="24"/>
      <w:lang w:eastAsia="zh-CN"/>
    </w:rPr>
  </w:style>
  <w:style w:type="paragraph" w:customStyle="1" w:styleId="texteacs">
    <w:name w:val="texte acs"/>
    <w:basedOn w:val="Normal"/>
    <w:rsid w:val="009A7CD2"/>
    <w:pPr>
      <w:spacing w:line="288" w:lineRule="auto"/>
      <w:jc w:val="both"/>
    </w:pPr>
    <w:rPr>
      <w:rFonts w:ascii="Myriad Pro" w:hAnsi="Myriad Pro"/>
      <w:color w:val="404040"/>
      <w:sz w:val="22"/>
    </w:rPr>
  </w:style>
  <w:style w:type="paragraph" w:styleId="Textedebulles">
    <w:name w:val="Balloon Text"/>
    <w:basedOn w:val="Normal"/>
    <w:link w:val="TextedebullesCar"/>
    <w:uiPriority w:val="99"/>
    <w:semiHidden/>
    <w:unhideWhenUsed/>
    <w:rsid w:val="009A7CD2"/>
    <w:rPr>
      <w:rFonts w:ascii="Tahoma" w:hAnsi="Tahoma"/>
      <w:sz w:val="16"/>
      <w:szCs w:val="16"/>
    </w:rPr>
  </w:style>
  <w:style w:type="character" w:customStyle="1" w:styleId="TextedebullesCar">
    <w:name w:val="Texte de bulles Car"/>
    <w:basedOn w:val="Policepardfaut"/>
    <w:link w:val="Textedebulles"/>
    <w:uiPriority w:val="99"/>
    <w:semiHidden/>
    <w:rsid w:val="009A7CD2"/>
    <w:rPr>
      <w:rFonts w:ascii="Tahoma" w:eastAsia="Times New Roman" w:hAnsi="Tahoma" w:cs="Tahoma"/>
      <w:kern w:val="1"/>
      <w:sz w:val="16"/>
      <w:szCs w:val="16"/>
      <w:lang w:eastAsia="zh-CN"/>
    </w:rPr>
  </w:style>
  <w:style w:type="paragraph" w:styleId="Paragraphedeliste">
    <w:name w:val="List Paragraph"/>
    <w:basedOn w:val="Normal"/>
    <w:uiPriority w:val="34"/>
    <w:qFormat/>
    <w:rsid w:val="009A7CD2"/>
    <w:pPr>
      <w:ind w:left="720"/>
      <w:contextualSpacing/>
    </w:pPr>
  </w:style>
  <w:style w:type="character" w:customStyle="1" w:styleId="Titre1Car">
    <w:name w:val="Titre 1 Car"/>
    <w:basedOn w:val="Policepardfaut"/>
    <w:link w:val="Titre1"/>
    <w:uiPriority w:val="9"/>
    <w:rsid w:val="00CC232F"/>
    <w:rPr>
      <w:rFonts w:asciiTheme="majorHAnsi" w:eastAsiaTheme="majorEastAsia" w:hAnsiTheme="majorHAnsi" w:cstheme="majorBidi"/>
      <w:color w:val="2E74B5" w:themeColor="accent1" w:themeShade="BF"/>
      <w:sz w:val="32"/>
      <w:szCs w:val="32"/>
      <w:lang w:val="en-US"/>
    </w:rPr>
  </w:style>
  <w:style w:type="character" w:customStyle="1" w:styleId="Titre2Car">
    <w:name w:val="Titre 2 Car"/>
    <w:basedOn w:val="Policepardfaut"/>
    <w:link w:val="Titre2"/>
    <w:uiPriority w:val="9"/>
    <w:rsid w:val="00CC232F"/>
    <w:rPr>
      <w:rFonts w:asciiTheme="majorHAnsi" w:eastAsiaTheme="majorEastAsia" w:hAnsiTheme="majorHAnsi" w:cstheme="majorBidi"/>
      <w:color w:val="2E74B5" w:themeColor="accent1" w:themeShade="BF"/>
      <w:kern w:val="1"/>
      <w:sz w:val="26"/>
      <w:szCs w:val="26"/>
      <w:lang w:eastAsia="zh-CN"/>
    </w:rPr>
  </w:style>
  <w:style w:type="paragraph" w:styleId="Pieddepage">
    <w:name w:val="footer"/>
    <w:basedOn w:val="Normal"/>
    <w:link w:val="PieddepageCar"/>
    <w:uiPriority w:val="99"/>
    <w:unhideWhenUsed/>
    <w:rsid w:val="00EC0CD7"/>
    <w:pPr>
      <w:tabs>
        <w:tab w:val="center" w:pos="4703"/>
        <w:tab w:val="right" w:pos="9406"/>
      </w:tabs>
    </w:pPr>
  </w:style>
  <w:style w:type="character" w:customStyle="1" w:styleId="PieddepageCar">
    <w:name w:val="Pied de page Car"/>
    <w:basedOn w:val="Policepardfaut"/>
    <w:link w:val="Pieddepage"/>
    <w:uiPriority w:val="99"/>
    <w:rsid w:val="00EC0CD7"/>
    <w:rPr>
      <w:rFonts w:ascii="Times New Roman" w:eastAsia="Times New Roman" w:hAnsi="Times New Roman" w:cs="Tahoma"/>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99FE848-37EC-4D12-8D1B-76A6B92A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1733</Words>
  <Characters>9882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 Junquera</dc:creator>
  <cp:lastModifiedBy>Florian DIEUDEGARD</cp:lastModifiedBy>
  <cp:revision>9</cp:revision>
  <dcterms:created xsi:type="dcterms:W3CDTF">2017-10-30T17:07:00Z</dcterms:created>
  <dcterms:modified xsi:type="dcterms:W3CDTF">2017-10-31T10:09:00Z</dcterms:modified>
</cp:coreProperties>
</file>